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C8" w:rsidRDefault="004B35C8" w:rsidP="00BA39E4">
      <w:pPr>
        <w:jc w:val="center"/>
        <w:rPr>
          <w:rFonts w:ascii="Georgia" w:hAnsi="Georgia"/>
          <w:b/>
          <w:sz w:val="28"/>
        </w:rPr>
      </w:pPr>
      <w:r>
        <w:rPr>
          <w:rFonts w:ascii="Georgia" w:hAnsi="Georgia"/>
          <w:b/>
          <w:sz w:val="28"/>
        </w:rPr>
        <w:t>20% Project Presentation Guidelines</w:t>
      </w:r>
    </w:p>
    <w:p w:rsidR="004B35C8" w:rsidRDefault="004B35C8" w:rsidP="004B35C8">
      <w:pPr>
        <w:ind w:firstLine="720"/>
        <w:rPr>
          <w:rFonts w:ascii="Georgia" w:hAnsi="Georgia"/>
          <w:sz w:val="24"/>
        </w:rPr>
      </w:pPr>
      <w:r>
        <w:rPr>
          <w:rFonts w:ascii="Georgia" w:hAnsi="Georgia"/>
          <w:sz w:val="24"/>
        </w:rPr>
        <w:t>For about 7 weeks, you have been engaged in a self-directed project based on your own interests and passions…and now, it’s time to s</w:t>
      </w:r>
      <w:r w:rsidR="00444D48">
        <w:rPr>
          <w:rFonts w:ascii="Georgia" w:hAnsi="Georgia"/>
          <w:sz w:val="24"/>
        </w:rPr>
        <w:t>hare your progress with the class</w:t>
      </w:r>
      <w:r>
        <w:rPr>
          <w:rFonts w:ascii="Georgia" w:hAnsi="Georgia"/>
          <w:sz w:val="24"/>
        </w:rPr>
        <w:t>!</w:t>
      </w:r>
    </w:p>
    <w:p w:rsidR="00444D48" w:rsidRDefault="004B35C8" w:rsidP="004B35C8">
      <w:pPr>
        <w:rPr>
          <w:rFonts w:ascii="Georgia" w:hAnsi="Georgia"/>
          <w:sz w:val="24"/>
        </w:rPr>
      </w:pPr>
      <w:r>
        <w:rPr>
          <w:rFonts w:ascii="Georgia" w:hAnsi="Georgia"/>
          <w:sz w:val="24"/>
        </w:rPr>
        <w:tab/>
        <w:t>You will be presenting</w:t>
      </w:r>
      <w:r w:rsidR="00444D48">
        <w:rPr>
          <w:rFonts w:ascii="Georgia" w:hAnsi="Georgia"/>
          <w:sz w:val="24"/>
        </w:rPr>
        <w:t xml:space="preserve"> on your 20% project in class. Your presentation </w:t>
      </w:r>
      <w:r w:rsidR="00444D48">
        <w:rPr>
          <w:rFonts w:ascii="Georgia" w:hAnsi="Georgia"/>
          <w:b/>
          <w:sz w:val="24"/>
        </w:rPr>
        <w:t>should address the following questions</w:t>
      </w:r>
      <w:r w:rsidR="00444D48">
        <w:rPr>
          <w:rFonts w:ascii="Georgia" w:hAnsi="Georgia"/>
          <w:sz w:val="24"/>
        </w:rPr>
        <w:t>:</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What was your project on? What were the goals of your project?</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Why did you choose to pursue this project? Why was it of interest to you?</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What were the successes of your project?</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Were there any hurdles you had to overcome?</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Was there a point where you had to stop and readjust the project on a grand scale?</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What were the weaknesses of your project?</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 xml:space="preserve">How would you evaluate your work on this project? Was it overall successful, somewhat successful, not very successful? Why or why not? </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What was the most important thing you learned throughout your project?</w:t>
      </w:r>
    </w:p>
    <w:p w:rsidR="00444D4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How do you intend on furthering this project from here on out?</w:t>
      </w:r>
    </w:p>
    <w:p w:rsidR="004B35C8" w:rsidRPr="00BA39E4" w:rsidRDefault="00444D48" w:rsidP="00444D48">
      <w:pPr>
        <w:pStyle w:val="ListParagraph"/>
        <w:numPr>
          <w:ilvl w:val="0"/>
          <w:numId w:val="1"/>
        </w:numPr>
        <w:rPr>
          <w:rFonts w:ascii="Century Gothic" w:hAnsi="Century Gothic"/>
          <w:i/>
          <w:sz w:val="24"/>
        </w:rPr>
      </w:pPr>
      <w:r w:rsidRPr="00BA39E4">
        <w:rPr>
          <w:rFonts w:ascii="Century Gothic" w:hAnsi="Century Gothic"/>
          <w:i/>
          <w:sz w:val="24"/>
        </w:rPr>
        <w:t>If you were assigned this project again, what topic/goal would you choose?</w:t>
      </w:r>
      <w:r w:rsidR="004B35C8" w:rsidRPr="00BA39E4">
        <w:rPr>
          <w:rFonts w:ascii="Century Gothic" w:hAnsi="Century Gothic"/>
          <w:i/>
          <w:sz w:val="24"/>
        </w:rPr>
        <w:t xml:space="preserve"> </w:t>
      </w:r>
    </w:p>
    <w:p w:rsidR="00444D48" w:rsidRDefault="00444D48" w:rsidP="00444D48">
      <w:pPr>
        <w:rPr>
          <w:rFonts w:ascii="Georgia" w:hAnsi="Georgia"/>
          <w:sz w:val="24"/>
        </w:rPr>
      </w:pPr>
    </w:p>
    <w:p w:rsidR="00444D48" w:rsidRDefault="00444D48" w:rsidP="00444D48">
      <w:pPr>
        <w:rPr>
          <w:rFonts w:ascii="Georgia" w:hAnsi="Georgia"/>
          <w:sz w:val="24"/>
        </w:rPr>
      </w:pPr>
      <w:r>
        <w:rPr>
          <w:rFonts w:ascii="Georgia" w:hAnsi="Georgia"/>
          <w:sz w:val="24"/>
        </w:rPr>
        <w:t xml:space="preserve">Your presentation should be between </w:t>
      </w:r>
      <w:r w:rsidRPr="00444D48">
        <w:rPr>
          <w:rFonts w:ascii="Georgia" w:hAnsi="Georgia"/>
          <w:b/>
          <w:sz w:val="24"/>
        </w:rPr>
        <w:t>5-7 minutes</w:t>
      </w:r>
      <w:r>
        <w:rPr>
          <w:rFonts w:ascii="Georgia" w:hAnsi="Georgia"/>
          <w:sz w:val="24"/>
        </w:rPr>
        <w:t>, and should present all the necessary, important, and interesting information sufficiently but without dragging and rambling on. Be sur</w:t>
      </w:r>
      <w:r w:rsidR="00DB367C">
        <w:rPr>
          <w:rFonts w:ascii="Georgia" w:hAnsi="Georgia"/>
          <w:sz w:val="24"/>
        </w:rPr>
        <w:t>e to condense your information.</w:t>
      </w:r>
    </w:p>
    <w:p w:rsidR="00444D48" w:rsidRDefault="00444D48" w:rsidP="00444D48">
      <w:pPr>
        <w:rPr>
          <w:rFonts w:ascii="Georgia" w:hAnsi="Georgia"/>
          <w:sz w:val="24"/>
        </w:rPr>
      </w:pPr>
      <w:r>
        <w:rPr>
          <w:rFonts w:ascii="Georgia" w:hAnsi="Georgia"/>
          <w:sz w:val="24"/>
        </w:rPr>
        <w:t xml:space="preserve">Your presentation MUST be augmented with the use of some type of </w:t>
      </w:r>
      <w:r>
        <w:rPr>
          <w:rFonts w:ascii="Georgia" w:hAnsi="Georgia"/>
          <w:b/>
          <w:sz w:val="24"/>
        </w:rPr>
        <w:t>audiovisual/multimedia piece</w:t>
      </w:r>
      <w:r w:rsidRPr="00444D48">
        <w:rPr>
          <w:rFonts w:ascii="Georgia" w:hAnsi="Georgia"/>
          <w:b/>
          <w:sz w:val="24"/>
        </w:rPr>
        <w:t>.</w:t>
      </w:r>
      <w:r>
        <w:rPr>
          <w:rFonts w:ascii="Georgia" w:hAnsi="Georgia"/>
          <w:b/>
          <w:sz w:val="24"/>
        </w:rPr>
        <w:t xml:space="preserve"> </w:t>
      </w:r>
      <w:r w:rsidR="00270174">
        <w:rPr>
          <w:rFonts w:ascii="Georgia" w:hAnsi="Georgia"/>
          <w:sz w:val="24"/>
        </w:rPr>
        <w:t xml:space="preserve">This audiovisual/multimedia pieces should be purposeful and should serve as a way to </w:t>
      </w:r>
      <w:r w:rsidR="00270174">
        <w:rPr>
          <w:rFonts w:ascii="Georgia" w:hAnsi="Georgia"/>
          <w:i/>
          <w:sz w:val="24"/>
        </w:rPr>
        <w:t>enhance and support</w:t>
      </w:r>
      <w:r w:rsidR="00270174">
        <w:rPr>
          <w:rFonts w:ascii="Georgia" w:hAnsi="Georgia"/>
          <w:sz w:val="24"/>
        </w:rPr>
        <w:t xml:space="preserve"> what you’re saying but it should NOT be the focus of your presentation. </w:t>
      </w:r>
    </w:p>
    <w:p w:rsidR="00270174" w:rsidRDefault="00DB367C" w:rsidP="00444D48">
      <w:pPr>
        <w:rPr>
          <w:rFonts w:ascii="Georgia" w:hAnsi="Georgia"/>
          <w:sz w:val="24"/>
        </w:rPr>
      </w:pPr>
      <w:r>
        <w:rPr>
          <w:rFonts w:ascii="Georgia" w:hAnsi="Georgia"/>
          <w:sz w:val="24"/>
        </w:rPr>
        <w:t xml:space="preserve">Here are some </w:t>
      </w:r>
      <w:r>
        <w:rPr>
          <w:rFonts w:ascii="Georgia" w:hAnsi="Georgia"/>
          <w:b/>
          <w:sz w:val="24"/>
        </w:rPr>
        <w:t>strong suggestions</w:t>
      </w:r>
      <w:r w:rsidR="00F53443">
        <w:rPr>
          <w:rFonts w:ascii="Georgia" w:hAnsi="Georgia"/>
          <w:sz w:val="24"/>
        </w:rPr>
        <w:t xml:space="preserve"> and tips for your presentation</w:t>
      </w:r>
      <w:r w:rsidR="00BA39E4">
        <w:rPr>
          <w:rFonts w:ascii="Georgia" w:hAnsi="Georgia"/>
          <w:sz w:val="24"/>
        </w:rPr>
        <w:t>:</w:t>
      </w:r>
    </w:p>
    <w:p w:rsidR="00BA39E4" w:rsidRPr="00DB367C" w:rsidRDefault="00BA39E4" w:rsidP="00BA39E4">
      <w:pPr>
        <w:pStyle w:val="ListParagraph"/>
        <w:numPr>
          <w:ilvl w:val="0"/>
          <w:numId w:val="2"/>
        </w:numPr>
      </w:pPr>
      <w:r w:rsidRPr="00DB367C">
        <w:t>Make your presentation interactive…try to get the audience involved in some way.</w:t>
      </w:r>
    </w:p>
    <w:p w:rsidR="00BA39E4" w:rsidRPr="00DB367C" w:rsidRDefault="00BA39E4" w:rsidP="00BA39E4">
      <w:pPr>
        <w:pStyle w:val="ListParagraph"/>
        <w:numPr>
          <w:ilvl w:val="0"/>
          <w:numId w:val="2"/>
        </w:numPr>
      </w:pPr>
      <w:r w:rsidRPr="00DB367C">
        <w:t>Your audiovisual/multimedia component should have a good mix of images and text…err on the side of having more images than text</w:t>
      </w:r>
    </w:p>
    <w:p w:rsidR="00BA39E4" w:rsidRPr="00DB367C" w:rsidRDefault="00BA39E4" w:rsidP="00BA39E4">
      <w:pPr>
        <w:pStyle w:val="ListParagraph"/>
        <w:numPr>
          <w:ilvl w:val="1"/>
          <w:numId w:val="2"/>
        </w:numPr>
      </w:pPr>
      <w:r w:rsidRPr="00DB367C">
        <w:t xml:space="preserve">It could and is, in fact, </w:t>
      </w:r>
      <w:r w:rsidRPr="00DB367C">
        <w:rPr>
          <w:b/>
          <w:i/>
        </w:rPr>
        <w:t>highly</w:t>
      </w:r>
      <w:r w:rsidRPr="00DB367C">
        <w:t xml:space="preserve"> encouraged if you incorporate audio, or moving images (video, gifs, etc.)</w:t>
      </w:r>
    </w:p>
    <w:p w:rsidR="00BA39E4" w:rsidRPr="00DB367C" w:rsidRDefault="00BA39E4" w:rsidP="00BA39E4">
      <w:pPr>
        <w:pStyle w:val="ListParagraph"/>
        <w:numPr>
          <w:ilvl w:val="0"/>
          <w:numId w:val="2"/>
        </w:numPr>
      </w:pPr>
      <w:r w:rsidRPr="00DB367C">
        <w:t>Multimedia means “multiple media.” There are all kinds of media (sound, video, images, text, movement, real objects, etc.). Consider incorporating more than one or two of those into your presentation.</w:t>
      </w:r>
    </w:p>
    <w:p w:rsidR="00BA39E4" w:rsidRPr="00DB367C" w:rsidRDefault="00BA39E4" w:rsidP="00BA39E4">
      <w:pPr>
        <w:pStyle w:val="ListParagraph"/>
        <w:numPr>
          <w:ilvl w:val="0"/>
          <w:numId w:val="2"/>
        </w:numPr>
      </w:pPr>
      <w:r w:rsidRPr="00DB367C">
        <w:t xml:space="preserve">While the use of Powerpoint, Prezi, or Keynote is not prohibited, I </w:t>
      </w:r>
      <w:r w:rsidRPr="00DB367C">
        <w:rPr>
          <w:b/>
        </w:rPr>
        <w:t>strongly</w:t>
      </w:r>
      <w:r w:rsidRPr="00DB367C">
        <w:t xml:space="preserve"> encourage you to consider or find another presentation tool or way in which you can present your work. (Refer to the Classwork Resources page for some links or wikis to some resources). </w:t>
      </w:r>
    </w:p>
    <w:p w:rsidR="00BA39E4" w:rsidRPr="00DB367C" w:rsidRDefault="00BA39E4" w:rsidP="00BA39E4">
      <w:pPr>
        <w:pStyle w:val="ListParagraph"/>
        <w:numPr>
          <w:ilvl w:val="0"/>
          <w:numId w:val="2"/>
        </w:numPr>
      </w:pPr>
      <w:r w:rsidRPr="00DB367C">
        <w:t xml:space="preserve"> MAKE IT PERSONAL AND REPRESENTATIVE OF YOU AND YOUR PROJECT; avoid using too much stock photography or generic clipart.</w:t>
      </w:r>
    </w:p>
    <w:p w:rsidR="00BA39E4" w:rsidRPr="00DB367C" w:rsidRDefault="00DB367C" w:rsidP="00BA39E4">
      <w:pPr>
        <w:pStyle w:val="ListParagraph"/>
        <w:numPr>
          <w:ilvl w:val="1"/>
          <w:numId w:val="2"/>
        </w:numPr>
      </w:pPr>
      <w:r w:rsidRPr="00DB367C">
        <w:t xml:space="preserve">Your pictures, images, </w:t>
      </w:r>
      <w:r w:rsidR="00BA39E4" w:rsidRPr="00DB367C">
        <w:t>videos</w:t>
      </w:r>
      <w:r w:rsidRPr="00DB367C">
        <w:t>, etc.</w:t>
      </w:r>
      <w:r w:rsidR="00BA39E4" w:rsidRPr="00DB367C">
        <w:t xml:space="preserve"> should be original and pictures of your project, etc.</w:t>
      </w:r>
    </w:p>
    <w:p w:rsidR="00DB367C" w:rsidRPr="00DB367C" w:rsidRDefault="00DB367C" w:rsidP="00DB367C">
      <w:pPr>
        <w:pStyle w:val="ListParagraph"/>
        <w:numPr>
          <w:ilvl w:val="0"/>
          <w:numId w:val="2"/>
        </w:numPr>
        <w:rPr>
          <w:sz w:val="24"/>
        </w:rPr>
      </w:pPr>
      <w:r w:rsidRPr="00DB367C">
        <w:t>Don’t be afraid to perform. In fact, be bold and do so!</w:t>
      </w:r>
    </w:p>
    <w:p w:rsidR="00DB367C" w:rsidRPr="00DB367C" w:rsidRDefault="00DB367C" w:rsidP="00DB367C">
      <w:pPr>
        <w:pStyle w:val="ListParagraph"/>
        <w:numPr>
          <w:ilvl w:val="0"/>
          <w:numId w:val="2"/>
        </w:numPr>
        <w:rPr>
          <w:sz w:val="24"/>
        </w:rPr>
      </w:pPr>
      <w:r>
        <w:lastRenderedPageBreak/>
        <w:t xml:space="preserve">Humor is fine, but make sure it’s purposeful and has a point. Don’t be funny just for the sake of trying to be funny (no one likes someone who tries too hard!) </w:t>
      </w:r>
    </w:p>
    <w:p w:rsidR="00DB367C" w:rsidRPr="00354B64" w:rsidRDefault="00DB367C" w:rsidP="00DB367C">
      <w:pPr>
        <w:pStyle w:val="ListParagraph"/>
        <w:numPr>
          <w:ilvl w:val="1"/>
          <w:numId w:val="2"/>
        </w:numPr>
        <w:rPr>
          <w:sz w:val="24"/>
        </w:rPr>
      </w:pPr>
      <w:r>
        <w:t xml:space="preserve">Remember </w:t>
      </w:r>
      <w:r w:rsidR="00354B64">
        <w:t>‘</w:t>
      </w:r>
      <w:r>
        <w:t>goofy</w:t>
      </w:r>
      <w:r w:rsidR="00354B64">
        <w:t>’</w:t>
      </w:r>
      <w:r>
        <w:t xml:space="preserve"> and </w:t>
      </w:r>
      <w:r w:rsidR="00354B64">
        <w:t>‘</w:t>
      </w:r>
      <w:r>
        <w:t>silly</w:t>
      </w:r>
      <w:r w:rsidR="00354B64">
        <w:t>’</w:t>
      </w:r>
      <w:r>
        <w:t xml:space="preserve"> is different from </w:t>
      </w:r>
      <w:r w:rsidR="00354B64">
        <w:t>‘</w:t>
      </w:r>
      <w:r>
        <w:t>humorous.</w:t>
      </w:r>
      <w:r w:rsidR="00354B64">
        <w:t>’ Humor</w:t>
      </w:r>
      <w:r>
        <w:t xml:space="preserve"> is professional and exudes confidence, but goofiness suggests that you don’t take yourself or your work seriously…so why should your audience…and well, the person grading you?</w:t>
      </w:r>
    </w:p>
    <w:p w:rsidR="00354B64" w:rsidRPr="00DB367C" w:rsidRDefault="00354B64" w:rsidP="00DB367C">
      <w:pPr>
        <w:pStyle w:val="ListParagraph"/>
        <w:numPr>
          <w:ilvl w:val="1"/>
          <w:numId w:val="2"/>
        </w:numPr>
        <w:rPr>
          <w:sz w:val="24"/>
        </w:rPr>
      </w:pPr>
      <w:r>
        <w:t>Humor should be appropriate to age and context</w:t>
      </w:r>
    </w:p>
    <w:p w:rsidR="00DB367C" w:rsidRPr="00354B64" w:rsidRDefault="00DB367C" w:rsidP="00354B64">
      <w:pPr>
        <w:pStyle w:val="ListParagraph"/>
        <w:numPr>
          <w:ilvl w:val="0"/>
          <w:numId w:val="2"/>
        </w:numPr>
        <w:rPr>
          <w:sz w:val="24"/>
        </w:rPr>
      </w:pPr>
      <w:r>
        <w:t xml:space="preserve">Maintain eye contact with your audience. Present yourself professionally and confidently. Be proud of your hard work and convince us to be proud of </w:t>
      </w:r>
      <w:r w:rsidR="00354B64">
        <w:t xml:space="preserve">or intrigued by </w:t>
      </w:r>
      <w:r>
        <w:t>it too!</w:t>
      </w:r>
    </w:p>
    <w:p w:rsidR="00354B64" w:rsidRDefault="00354B64" w:rsidP="00354B64">
      <w:pPr>
        <w:rPr>
          <w:sz w:val="24"/>
        </w:rPr>
      </w:pPr>
    </w:p>
    <w:p w:rsidR="00354B64" w:rsidRPr="0012237B" w:rsidRDefault="001C7998" w:rsidP="00354B64">
      <w:pPr>
        <w:rPr>
          <w:rFonts w:ascii="Georgia" w:hAnsi="Georgia"/>
          <w:b/>
          <w:u w:val="single"/>
        </w:rPr>
      </w:pPr>
      <w:r w:rsidRPr="0012237B">
        <w:rPr>
          <w:rFonts w:ascii="Georgia" w:hAnsi="Georgia"/>
          <w:b/>
          <w:u w:val="single"/>
        </w:rPr>
        <w:t>Common Core Standards Addressed:</w:t>
      </w:r>
    </w:p>
    <w:p w:rsidR="001C7998" w:rsidRPr="001C7998" w:rsidRDefault="001C7998" w:rsidP="001C7998">
      <w:pPr>
        <w:spacing w:before="319" w:after="0" w:line="378" w:lineRule="atLeast"/>
        <w:outlineLvl w:val="3"/>
        <w:rPr>
          <w:rFonts w:ascii="Arial" w:eastAsia="Times New Roman" w:hAnsi="Arial" w:cs="Arial"/>
          <w:b/>
          <w:color w:val="202020"/>
          <w:szCs w:val="26"/>
        </w:rPr>
      </w:pPr>
      <w:r w:rsidRPr="001C7998">
        <w:rPr>
          <w:rFonts w:ascii="Arial" w:eastAsia="Times New Roman" w:hAnsi="Arial" w:cs="Arial"/>
          <w:b/>
          <w:color w:val="202020"/>
          <w:szCs w:val="26"/>
        </w:rPr>
        <w:t>Presentation of Knowledge and Ideas:</w:t>
      </w:r>
    </w:p>
    <w:bookmarkStart w:id="0" w:name="CCSS.ELA-Literacy.SL.7.4"/>
    <w:p w:rsidR="001C7998" w:rsidRPr="001C7998" w:rsidRDefault="001C7998" w:rsidP="0012237B">
      <w:pPr>
        <w:spacing w:after="0" w:line="378" w:lineRule="atLeast"/>
        <w:rPr>
          <w:rFonts w:ascii="Arial" w:eastAsia="Times New Roman" w:hAnsi="Arial" w:cs="Arial"/>
          <w:color w:val="202020"/>
          <w:szCs w:val="26"/>
        </w:rPr>
      </w:pPr>
      <w:r w:rsidRPr="001C7998">
        <w:rPr>
          <w:rFonts w:ascii="Arial" w:eastAsia="Times New Roman" w:hAnsi="Arial" w:cs="Arial"/>
          <w:color w:val="202020"/>
          <w:szCs w:val="26"/>
        </w:rPr>
        <w:fldChar w:fldCharType="begin"/>
      </w:r>
      <w:r w:rsidRPr="001C7998">
        <w:rPr>
          <w:rFonts w:ascii="Arial" w:eastAsia="Times New Roman" w:hAnsi="Arial" w:cs="Arial"/>
          <w:color w:val="202020"/>
          <w:szCs w:val="26"/>
        </w:rPr>
        <w:instrText xml:space="preserve"> HYPERLINK "http://www.corestandards.org/ELA-Literacy/SL/7/4/" </w:instrText>
      </w:r>
      <w:r w:rsidRPr="001C7998">
        <w:rPr>
          <w:rFonts w:ascii="Arial" w:eastAsia="Times New Roman" w:hAnsi="Arial" w:cs="Arial"/>
          <w:color w:val="202020"/>
          <w:szCs w:val="26"/>
        </w:rPr>
        <w:fldChar w:fldCharType="separate"/>
      </w:r>
      <w:r w:rsidRPr="0012237B">
        <w:rPr>
          <w:rFonts w:ascii="Arial" w:eastAsia="Times New Roman" w:hAnsi="Arial" w:cs="Arial"/>
          <w:caps/>
          <w:color w:val="373737"/>
          <w:sz w:val="14"/>
          <w:szCs w:val="18"/>
        </w:rPr>
        <w:t>CCSS.ELA-LITERACY.SL.7.4</w:t>
      </w:r>
      <w:r w:rsidRPr="001C7998">
        <w:rPr>
          <w:rFonts w:ascii="Arial" w:eastAsia="Times New Roman" w:hAnsi="Arial" w:cs="Arial"/>
          <w:color w:val="202020"/>
          <w:szCs w:val="26"/>
        </w:rPr>
        <w:fldChar w:fldCharType="end"/>
      </w:r>
      <w:bookmarkEnd w:id="0"/>
      <w:r w:rsidRPr="001C7998">
        <w:rPr>
          <w:rFonts w:ascii="Arial" w:eastAsia="Times New Roman" w:hAnsi="Arial" w:cs="Arial"/>
          <w:color w:val="202020"/>
          <w:szCs w:val="26"/>
        </w:rPr>
        <w:br/>
        <w:t>Present claims and findings, emphasizing salient points in a focused, coherent manner with pertinent descriptions, facts, details, and examples; use appropriate eye contact, adequate volume, and clear pronunciation.</w:t>
      </w:r>
    </w:p>
    <w:bookmarkStart w:id="1" w:name="CCSS.ELA-Literacy.SL.7.5"/>
    <w:p w:rsidR="001C7998" w:rsidRPr="001C7998" w:rsidRDefault="001C7998" w:rsidP="0012237B">
      <w:pPr>
        <w:spacing w:after="0" w:line="378" w:lineRule="atLeast"/>
        <w:rPr>
          <w:rFonts w:ascii="Arial" w:eastAsia="Times New Roman" w:hAnsi="Arial" w:cs="Arial"/>
          <w:color w:val="202020"/>
          <w:szCs w:val="26"/>
        </w:rPr>
      </w:pPr>
      <w:r w:rsidRPr="001C7998">
        <w:rPr>
          <w:rFonts w:ascii="Arial" w:eastAsia="Times New Roman" w:hAnsi="Arial" w:cs="Arial"/>
          <w:color w:val="202020"/>
          <w:szCs w:val="26"/>
        </w:rPr>
        <w:fldChar w:fldCharType="begin"/>
      </w:r>
      <w:r w:rsidRPr="001C7998">
        <w:rPr>
          <w:rFonts w:ascii="Arial" w:eastAsia="Times New Roman" w:hAnsi="Arial" w:cs="Arial"/>
          <w:color w:val="202020"/>
          <w:szCs w:val="26"/>
        </w:rPr>
        <w:instrText xml:space="preserve"> HYPERLINK "http://www.corestandards.org/ELA-Literacy/SL/7/5/" </w:instrText>
      </w:r>
      <w:r w:rsidRPr="001C7998">
        <w:rPr>
          <w:rFonts w:ascii="Arial" w:eastAsia="Times New Roman" w:hAnsi="Arial" w:cs="Arial"/>
          <w:color w:val="202020"/>
          <w:szCs w:val="26"/>
        </w:rPr>
        <w:fldChar w:fldCharType="separate"/>
      </w:r>
      <w:r w:rsidRPr="0012237B">
        <w:rPr>
          <w:rFonts w:ascii="Arial" w:eastAsia="Times New Roman" w:hAnsi="Arial" w:cs="Arial"/>
          <w:caps/>
          <w:color w:val="373737"/>
          <w:sz w:val="14"/>
          <w:szCs w:val="18"/>
        </w:rPr>
        <w:t>CCSS.ELA-LITERACY.SL.7.5</w:t>
      </w:r>
      <w:r w:rsidRPr="001C7998">
        <w:rPr>
          <w:rFonts w:ascii="Arial" w:eastAsia="Times New Roman" w:hAnsi="Arial" w:cs="Arial"/>
          <w:color w:val="202020"/>
          <w:szCs w:val="26"/>
        </w:rPr>
        <w:fldChar w:fldCharType="end"/>
      </w:r>
      <w:bookmarkEnd w:id="1"/>
      <w:r w:rsidRPr="001C7998">
        <w:rPr>
          <w:rFonts w:ascii="Arial" w:eastAsia="Times New Roman" w:hAnsi="Arial" w:cs="Arial"/>
          <w:color w:val="202020"/>
          <w:szCs w:val="26"/>
        </w:rPr>
        <w:br/>
        <w:t>Include multimedia components and visual displays in presentations to clarify claims and findings and emphasize salient points.</w:t>
      </w:r>
    </w:p>
    <w:bookmarkStart w:id="2" w:name="CCSS.ELA-Literacy.SL.7.6"/>
    <w:p w:rsidR="001C7998" w:rsidRPr="001C7998" w:rsidRDefault="001C7998" w:rsidP="0012237B">
      <w:pPr>
        <w:spacing w:after="0" w:line="378" w:lineRule="atLeast"/>
        <w:rPr>
          <w:rFonts w:ascii="Arial" w:eastAsia="Times New Roman" w:hAnsi="Arial" w:cs="Arial"/>
          <w:color w:val="202020"/>
          <w:szCs w:val="26"/>
        </w:rPr>
      </w:pPr>
      <w:r w:rsidRPr="001C7998">
        <w:rPr>
          <w:rFonts w:ascii="Arial" w:eastAsia="Times New Roman" w:hAnsi="Arial" w:cs="Arial"/>
          <w:color w:val="202020"/>
          <w:szCs w:val="26"/>
        </w:rPr>
        <w:fldChar w:fldCharType="begin"/>
      </w:r>
      <w:r w:rsidRPr="001C7998">
        <w:rPr>
          <w:rFonts w:ascii="Arial" w:eastAsia="Times New Roman" w:hAnsi="Arial" w:cs="Arial"/>
          <w:color w:val="202020"/>
          <w:szCs w:val="26"/>
        </w:rPr>
        <w:instrText xml:space="preserve"> HYPERLINK "http://www.corestandards.org/ELA-Literacy/SL/7/6/" </w:instrText>
      </w:r>
      <w:r w:rsidRPr="001C7998">
        <w:rPr>
          <w:rFonts w:ascii="Arial" w:eastAsia="Times New Roman" w:hAnsi="Arial" w:cs="Arial"/>
          <w:color w:val="202020"/>
          <w:szCs w:val="26"/>
        </w:rPr>
        <w:fldChar w:fldCharType="separate"/>
      </w:r>
      <w:r w:rsidRPr="0012237B">
        <w:rPr>
          <w:rFonts w:ascii="Arial" w:eastAsia="Times New Roman" w:hAnsi="Arial" w:cs="Arial"/>
          <w:caps/>
          <w:color w:val="373737"/>
          <w:sz w:val="14"/>
          <w:szCs w:val="18"/>
        </w:rPr>
        <w:t>CCSS.ELA-LITERACY.SL.7.6</w:t>
      </w:r>
      <w:r w:rsidRPr="001C7998">
        <w:rPr>
          <w:rFonts w:ascii="Arial" w:eastAsia="Times New Roman" w:hAnsi="Arial" w:cs="Arial"/>
          <w:color w:val="202020"/>
          <w:szCs w:val="26"/>
        </w:rPr>
        <w:fldChar w:fldCharType="end"/>
      </w:r>
      <w:bookmarkEnd w:id="2"/>
      <w:r w:rsidRPr="001C7998">
        <w:rPr>
          <w:rFonts w:ascii="Arial" w:eastAsia="Times New Roman" w:hAnsi="Arial" w:cs="Arial"/>
          <w:color w:val="202020"/>
          <w:szCs w:val="26"/>
        </w:rPr>
        <w:br/>
        <w:t>Adapt speech to a variety of contexts and tasks, demonstrating command of formal English when indicated or appropriate.</w:t>
      </w:r>
    </w:p>
    <w:p w:rsidR="00354B64" w:rsidRDefault="00354B64" w:rsidP="00354B64">
      <w:pPr>
        <w:rPr>
          <w:sz w:val="24"/>
        </w:rPr>
      </w:pPr>
    </w:p>
    <w:p w:rsidR="0012237B" w:rsidRDefault="0012237B" w:rsidP="00354B64">
      <w:pPr>
        <w:rPr>
          <w:rFonts w:ascii="Georgia" w:hAnsi="Georgia" w:cs="Arial"/>
          <w:b/>
          <w:sz w:val="24"/>
          <w:u w:val="single"/>
        </w:rPr>
      </w:pPr>
      <w:r w:rsidRPr="0012237B">
        <w:rPr>
          <w:rFonts w:ascii="Georgia" w:hAnsi="Georgia" w:cs="Arial"/>
          <w:b/>
          <w:u w:val="single"/>
        </w:rPr>
        <w:t>SLEs Addressed</w:t>
      </w:r>
    </w:p>
    <w:p w:rsidR="0012237B" w:rsidRPr="0012237B" w:rsidRDefault="0012237B" w:rsidP="0012237B">
      <w:pPr>
        <w:spacing w:after="0" w:line="240" w:lineRule="auto"/>
        <w:rPr>
          <w:rFonts w:ascii="Times New Roman" w:eastAsia="Times New Roman" w:hAnsi="Times New Roman" w:cs="Times New Roman"/>
          <w:sz w:val="24"/>
          <w:szCs w:val="24"/>
        </w:rPr>
      </w:pPr>
      <w:r w:rsidRPr="0012237B">
        <w:rPr>
          <w:rFonts w:ascii="Arial" w:eastAsia="Times New Roman" w:hAnsi="Arial" w:cs="Arial"/>
          <w:bCs/>
          <w:sz w:val="20"/>
          <w:szCs w:val="20"/>
          <w:shd w:val="clear" w:color="auto" w:fill="FFFFFF"/>
        </w:rPr>
        <w:t>A.  </w:t>
      </w:r>
      <w:r w:rsidRPr="0012237B">
        <w:rPr>
          <w:rFonts w:ascii="Arial" w:eastAsia="Times New Roman" w:hAnsi="Arial" w:cs="Arial"/>
          <w:bCs/>
          <w:sz w:val="20"/>
          <w:szCs w:val="20"/>
          <w:u w:val="single"/>
          <w:shd w:val="clear" w:color="auto" w:fill="FFFFFF"/>
        </w:rPr>
        <w:t>Active Christians in their Catholic faith</w:t>
      </w:r>
    </w:p>
    <w:p w:rsidR="0012237B" w:rsidRPr="0012237B" w:rsidRDefault="0012237B" w:rsidP="0012237B">
      <w:pPr>
        <w:numPr>
          <w:ilvl w:val="0"/>
          <w:numId w:val="3"/>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sz w:val="20"/>
          <w:szCs w:val="20"/>
        </w:rPr>
        <w:t>Apply the Six Pillars of Character to their daily lives (Trustworthiness, Respect, Responsibility, Fairness, Caring, and Citizenship)</w:t>
      </w:r>
    </w:p>
    <w:p w:rsidR="0012237B" w:rsidRDefault="0012237B" w:rsidP="0012237B">
      <w:pPr>
        <w:numPr>
          <w:ilvl w:val="0"/>
          <w:numId w:val="3"/>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sz w:val="20"/>
          <w:szCs w:val="20"/>
        </w:rPr>
        <w:t>Engage in respectful dialogue with people who have different perspectives</w:t>
      </w:r>
    </w:p>
    <w:p w:rsidR="0012237B" w:rsidRPr="0012237B" w:rsidRDefault="0012237B" w:rsidP="0012237B">
      <w:p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sz w:val="20"/>
          <w:szCs w:val="20"/>
        </w:rPr>
        <w:br/>
      </w:r>
      <w:r w:rsidRPr="0012237B">
        <w:rPr>
          <w:rFonts w:ascii="Arial" w:eastAsia="Times New Roman" w:hAnsi="Arial" w:cs="Arial"/>
          <w:bCs/>
          <w:sz w:val="20"/>
          <w:szCs w:val="20"/>
          <w:shd w:val="clear" w:color="auto" w:fill="FFFFFF"/>
        </w:rPr>
        <w:t>B.  </w:t>
      </w:r>
      <w:r w:rsidRPr="0012237B">
        <w:rPr>
          <w:rFonts w:ascii="Arial" w:eastAsia="Times New Roman" w:hAnsi="Arial" w:cs="Arial"/>
          <w:bCs/>
          <w:sz w:val="20"/>
          <w:szCs w:val="20"/>
          <w:u w:val="single"/>
          <w:shd w:val="clear" w:color="auto" w:fill="FFFFFF"/>
        </w:rPr>
        <w:t>College and Career Ready in the 21st Century</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sz w:val="20"/>
          <w:szCs w:val="20"/>
        </w:rPr>
        <w:t>Become </w:t>
      </w:r>
      <w:r w:rsidRPr="0012237B">
        <w:rPr>
          <w:rFonts w:ascii="Arial" w:eastAsia="Times New Roman" w:hAnsi="Arial" w:cs="Arial"/>
          <w:bCs/>
          <w:i/>
          <w:iCs/>
          <w:sz w:val="20"/>
          <w:szCs w:val="20"/>
          <w:u w:val="single"/>
        </w:rPr>
        <w:t>self-directed learners</w:t>
      </w:r>
      <w:r w:rsidRPr="0012237B">
        <w:rPr>
          <w:rFonts w:ascii="Arial" w:eastAsia="Times New Roman" w:hAnsi="Arial" w:cs="Arial"/>
          <w:bCs/>
          <w:sz w:val="20"/>
          <w:szCs w:val="20"/>
        </w:rPr>
        <w:t> who formulate meaningful questions and effectively seek out and use human, print, and digital resources to address those questions</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i/>
          <w:iCs/>
          <w:sz w:val="20"/>
          <w:szCs w:val="20"/>
          <w:u w:val="single"/>
        </w:rPr>
        <w:t>Collaborate with others</w:t>
      </w:r>
      <w:r w:rsidRPr="0012237B">
        <w:rPr>
          <w:rFonts w:ascii="Arial" w:eastAsia="Times New Roman" w:hAnsi="Arial" w:cs="Arial"/>
          <w:bCs/>
          <w:sz w:val="20"/>
          <w:szCs w:val="20"/>
        </w:rPr>
        <w:t> in a respectful and productive way to complete tasks</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i/>
          <w:iCs/>
          <w:sz w:val="20"/>
          <w:szCs w:val="20"/>
          <w:u w:val="single"/>
        </w:rPr>
        <w:t>Construct viable arguments</w:t>
      </w:r>
      <w:r w:rsidRPr="0012237B">
        <w:rPr>
          <w:rFonts w:ascii="Arial" w:eastAsia="Times New Roman" w:hAnsi="Arial" w:cs="Arial"/>
          <w:bCs/>
          <w:sz w:val="20"/>
          <w:szCs w:val="20"/>
        </w:rPr>
        <w:t> by using logical reasoning and citing precise, relevant evidence</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i/>
          <w:iCs/>
          <w:sz w:val="20"/>
          <w:szCs w:val="20"/>
          <w:u w:val="single"/>
        </w:rPr>
        <w:t>Process, analyze, interpret, and evaluate</w:t>
      </w:r>
      <w:r w:rsidRPr="0012237B">
        <w:rPr>
          <w:rFonts w:ascii="Arial" w:eastAsia="Times New Roman" w:hAnsi="Arial" w:cs="Arial"/>
          <w:bCs/>
          <w:sz w:val="20"/>
          <w:szCs w:val="20"/>
        </w:rPr>
        <w:t> quantitative and qualitative information while maintaining an open mind</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sz w:val="20"/>
          <w:szCs w:val="20"/>
        </w:rPr>
        <w:t>Demonstrate the ability to </w:t>
      </w:r>
      <w:r w:rsidRPr="0012237B">
        <w:rPr>
          <w:rFonts w:ascii="Arial" w:eastAsia="Times New Roman" w:hAnsi="Arial" w:cs="Arial"/>
          <w:bCs/>
          <w:i/>
          <w:iCs/>
          <w:sz w:val="20"/>
          <w:szCs w:val="20"/>
          <w:u w:val="single"/>
        </w:rPr>
        <w:t>use multiple strategies to solve problems</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
          <w:bCs/>
          <w:sz w:val="20"/>
          <w:szCs w:val="20"/>
        </w:rPr>
        <w:lastRenderedPageBreak/>
        <w:t>Demonstrate </w:t>
      </w:r>
      <w:r w:rsidRPr="0012237B">
        <w:rPr>
          <w:rFonts w:ascii="Arial" w:eastAsia="Times New Roman" w:hAnsi="Arial" w:cs="Arial"/>
          <w:b/>
          <w:bCs/>
          <w:i/>
          <w:iCs/>
          <w:sz w:val="20"/>
          <w:szCs w:val="20"/>
          <w:u w:val="single"/>
        </w:rPr>
        <w:t>command of written and spoken standard English</w:t>
      </w:r>
      <w:r w:rsidRPr="0012237B">
        <w:rPr>
          <w:rFonts w:ascii="Arial" w:eastAsia="Times New Roman" w:hAnsi="Arial" w:cs="Arial"/>
          <w:bCs/>
          <w:sz w:val="20"/>
          <w:szCs w:val="20"/>
        </w:rPr>
        <w:t> and acquire and use a wide-ranging daily and academic vocabulary</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b/>
          <w:sz w:val="20"/>
          <w:szCs w:val="20"/>
        </w:rPr>
      </w:pPr>
      <w:r w:rsidRPr="0012237B">
        <w:rPr>
          <w:rFonts w:ascii="Arial" w:eastAsia="Times New Roman" w:hAnsi="Arial" w:cs="Arial"/>
          <w:b/>
          <w:bCs/>
          <w:i/>
          <w:iCs/>
          <w:sz w:val="20"/>
          <w:szCs w:val="20"/>
          <w:u w:val="single"/>
        </w:rPr>
        <w:t>Use productivity tools</w:t>
      </w:r>
      <w:r w:rsidRPr="0012237B">
        <w:rPr>
          <w:rFonts w:ascii="Arial" w:eastAsia="Times New Roman" w:hAnsi="Arial" w:cs="Arial"/>
          <w:b/>
          <w:bCs/>
          <w:sz w:val="20"/>
          <w:szCs w:val="20"/>
        </w:rPr>
        <w:t> to collaborate with others, enhance learning, and </w:t>
      </w:r>
      <w:r w:rsidRPr="0012237B">
        <w:rPr>
          <w:rFonts w:ascii="Arial" w:eastAsia="Times New Roman" w:hAnsi="Arial" w:cs="Arial"/>
          <w:b/>
          <w:bCs/>
          <w:i/>
          <w:iCs/>
          <w:sz w:val="20"/>
          <w:szCs w:val="20"/>
          <w:u w:val="single"/>
        </w:rPr>
        <w:t>generate creative works</w:t>
      </w:r>
    </w:p>
    <w:p w:rsidR="0012237B" w:rsidRPr="0012237B" w:rsidRDefault="0012237B" w:rsidP="0012237B">
      <w:pPr>
        <w:numPr>
          <w:ilvl w:val="0"/>
          <w:numId w:val="4"/>
        </w:numPr>
        <w:shd w:val="clear" w:color="auto" w:fill="FFFFFF"/>
        <w:spacing w:before="100" w:beforeAutospacing="1" w:after="100" w:afterAutospacing="1" w:line="293" w:lineRule="atLeast"/>
        <w:rPr>
          <w:rFonts w:ascii="Arial" w:eastAsia="Times New Roman" w:hAnsi="Arial" w:cs="Arial"/>
          <w:sz w:val="20"/>
          <w:szCs w:val="20"/>
        </w:rPr>
      </w:pPr>
      <w:r w:rsidRPr="0012237B">
        <w:rPr>
          <w:rFonts w:ascii="Arial" w:eastAsia="Times New Roman" w:hAnsi="Arial" w:cs="Arial"/>
          <w:bCs/>
          <w:sz w:val="20"/>
          <w:szCs w:val="20"/>
        </w:rPr>
        <w:t>Practice </w:t>
      </w:r>
      <w:r w:rsidRPr="0012237B">
        <w:rPr>
          <w:rFonts w:ascii="Arial" w:eastAsia="Times New Roman" w:hAnsi="Arial" w:cs="Arial"/>
          <w:bCs/>
          <w:i/>
          <w:iCs/>
          <w:sz w:val="20"/>
          <w:szCs w:val="20"/>
          <w:u w:val="single"/>
        </w:rPr>
        <w:t>ethical and responsible use of technology</w:t>
      </w:r>
    </w:p>
    <w:p w:rsidR="0012237B" w:rsidRPr="0012237B" w:rsidRDefault="0012237B" w:rsidP="00354B64">
      <w:pPr>
        <w:rPr>
          <w:rFonts w:ascii="Georgia" w:hAnsi="Georgia" w:cs="Arial"/>
          <w:b/>
          <w:sz w:val="24"/>
          <w:u w:val="single"/>
        </w:rPr>
      </w:pPr>
    </w:p>
    <w:p w:rsidR="00354B64" w:rsidRDefault="00354B64" w:rsidP="00354B64">
      <w:pPr>
        <w:rPr>
          <w:sz w:val="24"/>
        </w:rPr>
      </w:pPr>
    </w:p>
    <w:p w:rsidR="00354B64" w:rsidRDefault="00354B64" w:rsidP="00354B64">
      <w:pPr>
        <w:rPr>
          <w:sz w:val="24"/>
        </w:rPr>
      </w:pPr>
    </w:p>
    <w:p w:rsidR="00354B64" w:rsidRDefault="00354B64" w:rsidP="00354B64">
      <w:pPr>
        <w:rPr>
          <w:sz w:val="24"/>
        </w:rPr>
      </w:pPr>
    </w:p>
    <w:p w:rsidR="00354B64" w:rsidRDefault="00354B64" w:rsidP="00354B64">
      <w:pPr>
        <w:rPr>
          <w:sz w:val="24"/>
        </w:rPr>
      </w:pPr>
    </w:p>
    <w:p w:rsidR="00354B64" w:rsidRDefault="00354B64" w:rsidP="00354B64">
      <w:pPr>
        <w:rPr>
          <w:sz w:val="24"/>
        </w:rPr>
      </w:pPr>
    </w:p>
    <w:p w:rsidR="00354B64" w:rsidRDefault="00354B64" w:rsidP="00354B64">
      <w:pPr>
        <w:rPr>
          <w:sz w:val="24"/>
        </w:rPr>
      </w:pPr>
    </w:p>
    <w:p w:rsidR="00354B64" w:rsidRDefault="00354B64"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p>
    <w:p w:rsidR="0012237B" w:rsidRDefault="0012237B" w:rsidP="00354B64">
      <w:pPr>
        <w:rPr>
          <w:sz w:val="24"/>
        </w:rPr>
      </w:pPr>
      <w:bookmarkStart w:id="3" w:name="_GoBack"/>
      <w:bookmarkEnd w:id="3"/>
    </w:p>
    <w:p w:rsidR="00354B64" w:rsidRDefault="00354B64" w:rsidP="00354B64">
      <w:pPr>
        <w:rPr>
          <w:sz w:val="24"/>
        </w:rPr>
      </w:pPr>
    </w:p>
    <w:p w:rsidR="001C7998" w:rsidRDefault="001C7998" w:rsidP="001C7998">
      <w:pPr>
        <w:rPr>
          <w:sz w:val="24"/>
        </w:rPr>
      </w:pPr>
    </w:p>
    <w:p w:rsidR="00DB367C" w:rsidRDefault="00DB367C" w:rsidP="001C7998">
      <w:pPr>
        <w:jc w:val="center"/>
        <w:rPr>
          <w:rFonts w:ascii="Georgia" w:hAnsi="Georgia" w:cs="Times New Roman"/>
          <w:b/>
          <w:sz w:val="28"/>
        </w:rPr>
      </w:pPr>
      <w:r>
        <w:rPr>
          <w:rFonts w:ascii="Georgia" w:hAnsi="Georgia" w:cs="Times New Roman"/>
          <w:b/>
          <w:sz w:val="28"/>
        </w:rPr>
        <w:lastRenderedPageBreak/>
        <w:t>20% Project Presentation Rubric</w:t>
      </w:r>
    </w:p>
    <w:p w:rsidR="001C7998" w:rsidRDefault="001C7998" w:rsidP="001C7998">
      <w:pPr>
        <w:jc w:val="center"/>
        <w:rPr>
          <w:rFonts w:ascii="Georgia" w:hAnsi="Georgia" w:cs="Times New Roman"/>
          <w:b/>
          <w:sz w:val="28"/>
        </w:rPr>
      </w:pPr>
    </w:p>
    <w:tbl>
      <w:tblPr>
        <w:tblStyle w:val="TableGrid"/>
        <w:tblW w:w="0" w:type="auto"/>
        <w:jc w:val="center"/>
        <w:tblLook w:val="04A0" w:firstRow="1" w:lastRow="0" w:firstColumn="1" w:lastColumn="0" w:noHBand="0" w:noVBand="1"/>
      </w:tblPr>
      <w:tblGrid>
        <w:gridCol w:w="7817"/>
        <w:gridCol w:w="2397"/>
      </w:tblGrid>
      <w:tr w:rsidR="00DB367C" w:rsidRPr="000317F3" w:rsidTr="00440832">
        <w:trPr>
          <w:jc w:val="center"/>
        </w:trPr>
        <w:tc>
          <w:tcPr>
            <w:tcW w:w="10296" w:type="dxa"/>
            <w:gridSpan w:val="2"/>
          </w:tcPr>
          <w:p w:rsidR="00DB367C" w:rsidRPr="00CD728A" w:rsidRDefault="00354B64" w:rsidP="00440832">
            <w:pPr>
              <w:jc w:val="center"/>
              <w:rPr>
                <w:rFonts w:ascii="Berlin Sans FB" w:hAnsi="Berlin Sans FB"/>
                <w:b/>
              </w:rPr>
            </w:pPr>
            <w:r>
              <w:rPr>
                <w:rFonts w:ascii="Berlin Sans FB" w:hAnsi="Berlin Sans FB"/>
                <w:b/>
              </w:rPr>
              <w:t>Oral Presentation</w:t>
            </w:r>
          </w:p>
          <w:p w:rsidR="00DB367C" w:rsidRPr="00CD728A" w:rsidRDefault="00354B64" w:rsidP="00440832">
            <w:pPr>
              <w:rPr>
                <w:rFonts w:ascii="Berlin Sans FB" w:hAnsi="Berlin Sans FB"/>
              </w:rPr>
            </w:pPr>
            <w:r>
              <w:rPr>
                <w:rFonts w:ascii="Berlin Sans FB" w:hAnsi="Berlin Sans FB"/>
              </w:rPr>
              <w:t>Student Name:</w:t>
            </w:r>
            <w:r w:rsidR="00DB367C" w:rsidRPr="00CD728A">
              <w:rPr>
                <w:rFonts w:ascii="Berlin Sans FB" w:hAnsi="Berlin Sans FB"/>
              </w:rPr>
              <w:t>______________________________________________</w:t>
            </w:r>
            <w:r>
              <w:rPr>
                <w:rFonts w:ascii="Berlin Sans FB" w:hAnsi="Berlin Sans FB"/>
              </w:rPr>
              <w:t>______________</w:t>
            </w:r>
          </w:p>
          <w:p w:rsidR="00DB367C" w:rsidRPr="00CD728A" w:rsidRDefault="00DB367C" w:rsidP="00440832">
            <w:pPr>
              <w:rPr>
                <w:rFonts w:ascii="Berlin Sans FB" w:hAnsi="Berlin Sans FB"/>
              </w:rPr>
            </w:pPr>
          </w:p>
          <w:p w:rsidR="00DB367C" w:rsidRPr="00CD728A" w:rsidRDefault="00DB367C" w:rsidP="00440832">
            <w:pPr>
              <w:rPr>
                <w:rFonts w:ascii="Berlin Sans FB" w:hAnsi="Berlin Sans FB"/>
              </w:rPr>
            </w:pPr>
            <w:r w:rsidRPr="00CD728A">
              <w:rPr>
                <w:rFonts w:ascii="Berlin Sans FB" w:hAnsi="Berlin Sans FB"/>
              </w:rPr>
              <w:t>Topic:____________________________________________________________________</w:t>
            </w:r>
          </w:p>
          <w:p w:rsidR="00DB367C" w:rsidRPr="00CD728A" w:rsidRDefault="00DB367C" w:rsidP="00440832">
            <w:pPr>
              <w:rPr>
                <w:rFonts w:ascii="Berlin Sans FB" w:hAnsi="Berlin Sans FB"/>
              </w:rPr>
            </w:pPr>
          </w:p>
        </w:tc>
      </w:tr>
      <w:tr w:rsidR="00853A13" w:rsidRPr="000317F3" w:rsidTr="00440832">
        <w:trPr>
          <w:jc w:val="center"/>
        </w:trPr>
        <w:tc>
          <w:tcPr>
            <w:tcW w:w="7848" w:type="dxa"/>
          </w:tcPr>
          <w:p w:rsidR="00DB367C" w:rsidRPr="00CD728A" w:rsidRDefault="00853A13" w:rsidP="00440832">
            <w:pPr>
              <w:rPr>
                <w:rFonts w:ascii="Berlin Sans FB" w:hAnsi="Berlin Sans FB"/>
              </w:rPr>
            </w:pPr>
            <w:r>
              <w:rPr>
                <w:rFonts w:ascii="Berlin Sans FB" w:hAnsi="Berlin Sans FB"/>
                <w:b/>
              </w:rPr>
              <w:t xml:space="preserve">Information: </w:t>
            </w:r>
            <w:r w:rsidR="00DB367C" w:rsidRPr="00CD728A">
              <w:rPr>
                <w:rFonts w:ascii="Berlin Sans FB" w:hAnsi="Berlin Sans FB"/>
              </w:rPr>
              <w:t>Presentation was informative, yet comprehen</w:t>
            </w:r>
            <w:r w:rsidR="00DB367C">
              <w:rPr>
                <w:rFonts w:ascii="Berlin Sans FB" w:hAnsi="Berlin Sans FB"/>
              </w:rPr>
              <w:t>sive. It answered all the important questions sufficiently but was not overwhelming with extraneous information and tangents.</w:t>
            </w:r>
            <w:r>
              <w:t xml:space="preserve"> </w:t>
            </w:r>
            <w:r w:rsidRPr="00853A13">
              <w:rPr>
                <w:rFonts w:ascii="Berlin Sans FB" w:hAnsi="Berlin Sans FB"/>
              </w:rPr>
              <w:t>Information provided was meaningful and interesting. Information is well explained. Information is related to a greater context, demonstrating its potential importance.</w:t>
            </w:r>
          </w:p>
        </w:tc>
        <w:tc>
          <w:tcPr>
            <w:tcW w:w="2448" w:type="dxa"/>
          </w:tcPr>
          <w:p w:rsidR="00DB367C" w:rsidRPr="00CD728A" w:rsidRDefault="00DB367C" w:rsidP="00440832">
            <w:pPr>
              <w:rPr>
                <w:rFonts w:ascii="Berlin Sans FB" w:hAnsi="Berlin Sans FB"/>
              </w:rPr>
            </w:pPr>
            <w:r w:rsidRPr="00CD728A">
              <w:rPr>
                <w:rFonts w:ascii="Berlin Sans FB" w:hAnsi="Berlin Sans FB"/>
              </w:rPr>
              <w:t>1       2       3       4      5</w:t>
            </w:r>
          </w:p>
        </w:tc>
      </w:tr>
      <w:tr w:rsidR="00853A13" w:rsidRPr="000317F3" w:rsidTr="00440832">
        <w:trPr>
          <w:jc w:val="center"/>
        </w:trPr>
        <w:tc>
          <w:tcPr>
            <w:tcW w:w="7848" w:type="dxa"/>
          </w:tcPr>
          <w:p w:rsidR="00DB367C" w:rsidRPr="00CD728A" w:rsidRDefault="00853A13" w:rsidP="00440832">
            <w:pPr>
              <w:rPr>
                <w:rFonts w:ascii="Berlin Sans FB" w:hAnsi="Berlin Sans FB"/>
              </w:rPr>
            </w:pPr>
            <w:r w:rsidRPr="00853A13">
              <w:rPr>
                <w:rFonts w:ascii="Berlin Sans FB" w:hAnsi="Berlin Sans FB"/>
                <w:b/>
              </w:rPr>
              <w:t>Captivating:</w:t>
            </w:r>
            <w:r>
              <w:rPr>
                <w:rFonts w:ascii="Berlin Sans FB" w:hAnsi="Berlin Sans FB"/>
              </w:rPr>
              <w:t xml:space="preserve"> </w:t>
            </w:r>
            <w:r w:rsidR="00DB367C" w:rsidRPr="00CD728A">
              <w:rPr>
                <w:rFonts w:ascii="Berlin Sans FB" w:hAnsi="Berlin Sans FB"/>
              </w:rPr>
              <w:t>Presentation was engaging, captivating and interesting to the audience. It either interacted with the audience in some way or it kept the audience attentive for the entire time.</w:t>
            </w:r>
          </w:p>
        </w:tc>
        <w:tc>
          <w:tcPr>
            <w:tcW w:w="2448" w:type="dxa"/>
          </w:tcPr>
          <w:p w:rsidR="00DB367C" w:rsidRPr="00CD728A" w:rsidRDefault="00DB367C" w:rsidP="00440832">
            <w:pPr>
              <w:rPr>
                <w:rFonts w:ascii="Berlin Sans FB" w:hAnsi="Berlin Sans FB"/>
              </w:rPr>
            </w:pPr>
            <w:r w:rsidRPr="00CD728A">
              <w:rPr>
                <w:rFonts w:ascii="Berlin Sans FB" w:hAnsi="Berlin Sans FB"/>
              </w:rPr>
              <w:t>1       2       3       4      5</w:t>
            </w:r>
          </w:p>
        </w:tc>
      </w:tr>
      <w:tr w:rsidR="00853A13" w:rsidRPr="000317F3" w:rsidTr="00440832">
        <w:trPr>
          <w:jc w:val="center"/>
        </w:trPr>
        <w:tc>
          <w:tcPr>
            <w:tcW w:w="7848" w:type="dxa"/>
          </w:tcPr>
          <w:p w:rsidR="00DB367C" w:rsidRPr="00CD728A" w:rsidRDefault="00853A13" w:rsidP="00440832">
            <w:pPr>
              <w:rPr>
                <w:rFonts w:ascii="Berlin Sans FB" w:hAnsi="Berlin Sans FB"/>
              </w:rPr>
            </w:pPr>
            <w:r w:rsidRPr="00853A13">
              <w:rPr>
                <w:rFonts w:ascii="Berlin Sans FB" w:hAnsi="Berlin Sans FB"/>
                <w:b/>
              </w:rPr>
              <w:t>Audiovisual/Multimedia:</w:t>
            </w:r>
            <w:r>
              <w:rPr>
                <w:rFonts w:ascii="Berlin Sans FB" w:hAnsi="Berlin Sans FB"/>
              </w:rPr>
              <w:t xml:space="preserve"> </w:t>
            </w:r>
            <w:r w:rsidR="00DB367C" w:rsidRPr="00CD728A">
              <w:rPr>
                <w:rFonts w:ascii="Berlin Sans FB" w:hAnsi="Berlin Sans FB"/>
              </w:rPr>
              <w:t>Presentation EFFECTIVELY and PURPOSEFULLY incorporated some form of multimedia, which really enhanced the overall presentation</w:t>
            </w:r>
            <w:r w:rsidR="00DB367C">
              <w:rPr>
                <w:rFonts w:ascii="Berlin Sans FB" w:hAnsi="Berlin Sans FB"/>
              </w:rPr>
              <w:t>. Multimedia incorporated various strategies and types of media. Multimedia was uni</w:t>
            </w:r>
            <w:r>
              <w:rPr>
                <w:rFonts w:ascii="Berlin Sans FB" w:hAnsi="Berlin Sans FB"/>
              </w:rPr>
              <w:t>que and stands out/is memorable. Multimedia incorporated multiple types of media and with an effective ratio.</w:t>
            </w:r>
          </w:p>
        </w:tc>
        <w:tc>
          <w:tcPr>
            <w:tcW w:w="2448" w:type="dxa"/>
          </w:tcPr>
          <w:p w:rsidR="00DB367C" w:rsidRPr="00CD728A" w:rsidRDefault="00DB367C" w:rsidP="00440832">
            <w:pPr>
              <w:rPr>
                <w:rFonts w:ascii="Berlin Sans FB" w:hAnsi="Berlin Sans FB"/>
              </w:rPr>
            </w:pPr>
            <w:r w:rsidRPr="00CD728A">
              <w:rPr>
                <w:rFonts w:ascii="Berlin Sans FB" w:hAnsi="Berlin Sans FB"/>
              </w:rPr>
              <w:t>1       2       3       4      5</w:t>
            </w:r>
          </w:p>
        </w:tc>
      </w:tr>
      <w:tr w:rsidR="00853A13" w:rsidRPr="000317F3" w:rsidTr="00440832">
        <w:trPr>
          <w:jc w:val="center"/>
        </w:trPr>
        <w:tc>
          <w:tcPr>
            <w:tcW w:w="7848" w:type="dxa"/>
          </w:tcPr>
          <w:p w:rsidR="00DB367C" w:rsidRPr="00CD728A" w:rsidRDefault="00853A13" w:rsidP="00440832">
            <w:pPr>
              <w:rPr>
                <w:rFonts w:ascii="Berlin Sans FB" w:hAnsi="Berlin Sans FB"/>
              </w:rPr>
            </w:pPr>
            <w:r w:rsidRPr="00853A13">
              <w:rPr>
                <w:rFonts w:ascii="Berlin Sans FB" w:hAnsi="Berlin Sans FB"/>
                <w:b/>
              </w:rPr>
              <w:t>Presenter Speech, Demeanor and Presence</w:t>
            </w:r>
            <w:r>
              <w:rPr>
                <w:rFonts w:ascii="Berlin Sans FB" w:hAnsi="Berlin Sans FB"/>
              </w:rPr>
              <w:t xml:space="preserve">: </w:t>
            </w:r>
            <w:r w:rsidR="00DB367C" w:rsidRPr="000317F3">
              <w:rPr>
                <w:rFonts w:ascii="Berlin Sans FB" w:hAnsi="Berlin Sans FB"/>
              </w:rPr>
              <w:t>Presenter spoke articulately and CLEARLY, with a minimum of “ums, uhhs, etc.” Word choice was sophisticated. He/she maintained appropriate eye contact with the audience. His/her stature/posture was appropriate (no slumping or slouching, no head down, etc.)</w:t>
            </w:r>
            <w:r>
              <w:rPr>
                <w:rFonts w:ascii="Berlin Sans FB" w:hAnsi="Berlin Sans FB"/>
              </w:rPr>
              <w:t>. Presenter was professional throughout the presentation. He/she appeared confident and was convincing in demonstrating the importance and quality of their work or their topic.</w:t>
            </w:r>
          </w:p>
        </w:tc>
        <w:tc>
          <w:tcPr>
            <w:tcW w:w="2448" w:type="dxa"/>
          </w:tcPr>
          <w:p w:rsidR="00DB367C" w:rsidRPr="00CD728A" w:rsidRDefault="00DB367C" w:rsidP="00440832">
            <w:pPr>
              <w:rPr>
                <w:rFonts w:ascii="Berlin Sans FB" w:hAnsi="Berlin Sans FB"/>
              </w:rPr>
            </w:pPr>
            <w:r w:rsidRPr="00CD728A">
              <w:rPr>
                <w:rFonts w:ascii="Berlin Sans FB" w:hAnsi="Berlin Sans FB"/>
              </w:rPr>
              <w:t>1       2       3       4      5</w:t>
            </w:r>
          </w:p>
        </w:tc>
      </w:tr>
      <w:tr w:rsidR="00853A13" w:rsidRPr="000317F3" w:rsidTr="00440832">
        <w:trPr>
          <w:jc w:val="center"/>
        </w:trPr>
        <w:tc>
          <w:tcPr>
            <w:tcW w:w="7848" w:type="dxa"/>
          </w:tcPr>
          <w:p w:rsidR="00DB367C" w:rsidRPr="00CD728A" w:rsidRDefault="00DB367C" w:rsidP="00440832">
            <w:pPr>
              <w:jc w:val="center"/>
              <w:rPr>
                <w:rFonts w:ascii="Berlin Sans FB" w:hAnsi="Berlin Sans FB"/>
                <w:b/>
              </w:rPr>
            </w:pPr>
            <w:r w:rsidRPr="00CD728A">
              <w:rPr>
                <w:rFonts w:ascii="Berlin Sans FB" w:hAnsi="Berlin Sans FB"/>
                <w:b/>
              </w:rPr>
              <w:t>Total for Overall Presentation</w:t>
            </w:r>
          </w:p>
        </w:tc>
        <w:tc>
          <w:tcPr>
            <w:tcW w:w="2448" w:type="dxa"/>
          </w:tcPr>
          <w:p w:rsidR="00DB367C" w:rsidRPr="00CD728A" w:rsidRDefault="00DB367C" w:rsidP="00440832">
            <w:pPr>
              <w:jc w:val="center"/>
              <w:rPr>
                <w:rFonts w:ascii="Berlin Sans FB" w:hAnsi="Berlin Sans FB"/>
                <w:b/>
              </w:rPr>
            </w:pPr>
            <w:r w:rsidRPr="00CD728A">
              <w:rPr>
                <w:rFonts w:ascii="Berlin Sans FB" w:hAnsi="Berlin Sans FB"/>
              </w:rPr>
              <w:t>/</w:t>
            </w:r>
            <w:r w:rsidRPr="00CD728A">
              <w:rPr>
                <w:rFonts w:ascii="Berlin Sans FB" w:hAnsi="Berlin Sans FB"/>
                <w:b/>
              </w:rPr>
              <w:t>20</w:t>
            </w:r>
          </w:p>
          <w:p w:rsidR="00DB367C" w:rsidRPr="00CD728A" w:rsidRDefault="00DB367C" w:rsidP="00440832">
            <w:pPr>
              <w:jc w:val="center"/>
              <w:rPr>
                <w:rFonts w:ascii="Berlin Sans FB" w:hAnsi="Berlin Sans FB"/>
                <w:b/>
              </w:rPr>
            </w:pPr>
          </w:p>
        </w:tc>
      </w:tr>
    </w:tbl>
    <w:p w:rsidR="00DB367C" w:rsidRPr="00DB367C" w:rsidRDefault="00DB367C" w:rsidP="00853A13">
      <w:pPr>
        <w:rPr>
          <w:rFonts w:ascii="Georgia" w:hAnsi="Georgia" w:cs="Times New Roman"/>
          <w:b/>
          <w:sz w:val="28"/>
        </w:rPr>
      </w:pPr>
    </w:p>
    <w:sectPr w:rsidR="00DB367C" w:rsidRPr="00DB367C" w:rsidSect="00BA39E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FEE"/>
    <w:multiLevelType w:val="multilevel"/>
    <w:tmpl w:val="8DDCC2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03A5E"/>
    <w:multiLevelType w:val="hybridMultilevel"/>
    <w:tmpl w:val="DD28C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16865"/>
    <w:multiLevelType w:val="multilevel"/>
    <w:tmpl w:val="B7F6D4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5410E"/>
    <w:multiLevelType w:val="hybridMultilevel"/>
    <w:tmpl w:val="D01A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DD"/>
    <w:rsid w:val="0012237B"/>
    <w:rsid w:val="001C7998"/>
    <w:rsid w:val="00270174"/>
    <w:rsid w:val="00354B64"/>
    <w:rsid w:val="004356A3"/>
    <w:rsid w:val="00444D48"/>
    <w:rsid w:val="004B35C8"/>
    <w:rsid w:val="0071250E"/>
    <w:rsid w:val="007D352C"/>
    <w:rsid w:val="00853A13"/>
    <w:rsid w:val="00BA39E4"/>
    <w:rsid w:val="00C808DD"/>
    <w:rsid w:val="00DB367C"/>
    <w:rsid w:val="00E155EF"/>
    <w:rsid w:val="00ED6FC2"/>
    <w:rsid w:val="00F5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BDF3F-F14E-4D96-BC48-E55D2C05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79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48"/>
    <w:pPr>
      <w:ind w:left="720"/>
      <w:contextualSpacing/>
    </w:pPr>
  </w:style>
  <w:style w:type="table" w:styleId="TableGrid">
    <w:name w:val="Table Grid"/>
    <w:basedOn w:val="TableNormal"/>
    <w:uiPriority w:val="59"/>
    <w:rsid w:val="00DB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799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C7998"/>
    <w:rPr>
      <w:color w:val="0000FF"/>
      <w:u w:val="single"/>
    </w:rPr>
  </w:style>
  <w:style w:type="character" w:customStyle="1" w:styleId="apple-converted-space">
    <w:name w:val="apple-converted-space"/>
    <w:basedOn w:val="DefaultParagraphFont"/>
    <w:rsid w:val="001C7998"/>
  </w:style>
  <w:style w:type="character" w:styleId="Strong">
    <w:name w:val="Strong"/>
    <w:basedOn w:val="DefaultParagraphFont"/>
    <w:uiPriority w:val="22"/>
    <w:qFormat/>
    <w:rsid w:val="0012237B"/>
    <w:rPr>
      <w:b/>
      <w:bCs/>
    </w:rPr>
  </w:style>
  <w:style w:type="character" w:styleId="Emphasis">
    <w:name w:val="Emphasis"/>
    <w:basedOn w:val="DefaultParagraphFont"/>
    <w:uiPriority w:val="20"/>
    <w:qFormat/>
    <w:rsid w:val="001223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4046">
      <w:bodyDiv w:val="1"/>
      <w:marLeft w:val="0"/>
      <w:marRight w:val="0"/>
      <w:marTop w:val="0"/>
      <w:marBottom w:val="0"/>
      <w:divBdr>
        <w:top w:val="none" w:sz="0" w:space="0" w:color="auto"/>
        <w:left w:val="none" w:sz="0" w:space="0" w:color="auto"/>
        <w:bottom w:val="none" w:sz="0" w:space="0" w:color="auto"/>
        <w:right w:val="none" w:sz="0" w:space="0" w:color="auto"/>
      </w:divBdr>
    </w:div>
    <w:div w:id="625741821">
      <w:bodyDiv w:val="1"/>
      <w:marLeft w:val="0"/>
      <w:marRight w:val="0"/>
      <w:marTop w:val="0"/>
      <w:marBottom w:val="0"/>
      <w:divBdr>
        <w:top w:val="none" w:sz="0" w:space="0" w:color="auto"/>
        <w:left w:val="none" w:sz="0" w:space="0" w:color="auto"/>
        <w:bottom w:val="none" w:sz="0" w:space="0" w:color="auto"/>
        <w:right w:val="none" w:sz="0" w:space="0" w:color="auto"/>
      </w:divBdr>
    </w:div>
    <w:div w:id="1207596574">
      <w:bodyDiv w:val="1"/>
      <w:marLeft w:val="0"/>
      <w:marRight w:val="0"/>
      <w:marTop w:val="0"/>
      <w:marBottom w:val="0"/>
      <w:divBdr>
        <w:top w:val="none" w:sz="0" w:space="0" w:color="auto"/>
        <w:left w:val="none" w:sz="0" w:space="0" w:color="auto"/>
        <w:bottom w:val="none" w:sz="0" w:space="0" w:color="auto"/>
        <w:right w:val="none" w:sz="0" w:space="0" w:color="auto"/>
      </w:divBdr>
      <w:divsChild>
        <w:div w:id="212549860">
          <w:marLeft w:val="0"/>
          <w:marRight w:val="0"/>
          <w:marTop w:val="0"/>
          <w:marBottom w:val="240"/>
          <w:divBdr>
            <w:top w:val="none" w:sz="0" w:space="0" w:color="auto"/>
            <w:left w:val="none" w:sz="0" w:space="0" w:color="auto"/>
            <w:bottom w:val="none" w:sz="0" w:space="0" w:color="auto"/>
            <w:right w:val="none" w:sz="0" w:space="0" w:color="auto"/>
          </w:divBdr>
        </w:div>
        <w:div w:id="244802504">
          <w:marLeft w:val="0"/>
          <w:marRight w:val="0"/>
          <w:marTop w:val="0"/>
          <w:marBottom w:val="240"/>
          <w:divBdr>
            <w:top w:val="none" w:sz="0" w:space="0" w:color="auto"/>
            <w:left w:val="none" w:sz="0" w:space="0" w:color="auto"/>
            <w:bottom w:val="none" w:sz="0" w:space="0" w:color="auto"/>
            <w:right w:val="none" w:sz="0" w:space="0" w:color="auto"/>
          </w:divBdr>
        </w:div>
        <w:div w:id="7609668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Tharayil</dc:creator>
  <cp:keywords/>
  <dc:description/>
  <cp:lastModifiedBy>Sneha Tharayil</cp:lastModifiedBy>
  <cp:revision>9</cp:revision>
  <dcterms:created xsi:type="dcterms:W3CDTF">2014-05-21T05:48:00Z</dcterms:created>
  <dcterms:modified xsi:type="dcterms:W3CDTF">2014-05-21T07:18:00Z</dcterms:modified>
</cp:coreProperties>
</file>