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Cambria" w:hAnsi="Cambria" w:cs="Times New Roman"/>
          <w:color w:val="000000"/>
        </w:rPr>
        <w:t>English 8</w:t>
      </w: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Part I</w:t>
      </w:r>
    </w:p>
    <w:p w:rsidR="00470486" w:rsidRPr="00470486" w:rsidRDefault="00470486" w:rsidP="00470486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</w:rPr>
        <w:t>Personal Learning</w:t>
      </w:r>
      <w:r w:rsidRPr="00470486">
        <w:rPr>
          <w:rFonts w:ascii="Cambria" w:hAnsi="Cambria" w:cs="Times New Roman"/>
          <w:b/>
          <w:bCs/>
          <w:color w:val="000000"/>
        </w:rPr>
        <w:t xml:space="preserve"> Portfolio</w:t>
      </w:r>
    </w:p>
    <w:p w:rsidR="00FA76A2" w:rsidRDefault="00FA76A2" w:rsidP="00470486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Welcome to second trimester!  You are progressing nicely in your study of grammar, the mechanics of writing, and reading across a variety of genres.  Now, you will document your learning through a Personal Learning Portfolio (PLP), where you will include a collection of your written and digital pieces that reflect your growth and development as a student at St. John Eudes School.     </w:t>
      </w:r>
    </w:p>
    <w:p w:rsidR="00470486" w:rsidRPr="00470486" w:rsidRDefault="00470486" w:rsidP="00470486">
      <w:pPr>
        <w:rPr>
          <w:rFonts w:ascii="Times" w:eastAsia="Times New Roman" w:hAnsi="Times" w:cs="Times New Roman"/>
          <w:sz w:val="20"/>
          <w:szCs w:val="20"/>
        </w:rPr>
      </w:pPr>
    </w:p>
    <w:p w:rsidR="003F4BF9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color w:val="000000"/>
        </w:rPr>
        <w:t>You will create a website to be the home of your digital portfolio. You can select the website creator that you are most comfortable with:</w:t>
      </w:r>
    </w:p>
    <w:p w:rsidR="003F4BF9" w:rsidRDefault="003F4BF9" w:rsidP="00470486">
      <w:pPr>
        <w:rPr>
          <w:rFonts w:ascii="Times" w:hAnsi="Times" w:cs="Times New Roman"/>
          <w:sz w:val="20"/>
          <w:szCs w:val="20"/>
        </w:rPr>
      </w:pPr>
    </w:p>
    <w:p w:rsidR="003F4BF9" w:rsidRDefault="003F4BF9" w:rsidP="00470486">
      <w:pPr>
        <w:rPr>
          <w:rFonts w:ascii="Times" w:hAnsi="Times" w:cs="Times New Roman"/>
          <w:sz w:val="20"/>
          <w:szCs w:val="20"/>
        </w:rPr>
      </w:pPr>
    </w:p>
    <w:p w:rsidR="003F4BF9" w:rsidRDefault="003F4BF9" w:rsidP="00470486">
      <w:pPr>
        <w:rPr>
          <w:rFonts w:ascii="Times" w:hAnsi="Times" w:cs="Times New Roman"/>
          <w:sz w:val="20"/>
          <w:szCs w:val="20"/>
        </w:rPr>
      </w:pPr>
    </w:p>
    <w:p w:rsidR="003F4BF9" w:rsidRDefault="003F4BF9" w:rsidP="00470486">
      <w:pPr>
        <w:rPr>
          <w:rFonts w:ascii="Times" w:hAnsi="Times" w:cs="Times New Roman"/>
          <w:sz w:val="20"/>
          <w:szCs w:val="20"/>
        </w:rPr>
      </w:pP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color w:val="000000"/>
        </w:rPr>
        <w:t xml:space="preserve">This website should </w:t>
      </w:r>
      <w:r w:rsidR="003F4BF9">
        <w:rPr>
          <w:rFonts w:ascii="Cambria" w:hAnsi="Cambria" w:cs="Times New Roman"/>
          <w:color w:val="000000"/>
        </w:rPr>
        <w:t>represent the wonderfully creative</w:t>
      </w:r>
      <w:r w:rsidRPr="00470486">
        <w:rPr>
          <w:rFonts w:ascii="Cambria" w:hAnsi="Cambria" w:cs="Times New Roman"/>
          <w:color w:val="000000"/>
        </w:rPr>
        <w:t xml:space="preserve"> person</w:t>
      </w:r>
      <w:r w:rsidR="003F4BF9">
        <w:rPr>
          <w:rFonts w:ascii="Cambria" w:hAnsi="Cambria" w:cs="Times New Roman"/>
          <w:color w:val="000000"/>
        </w:rPr>
        <w:t xml:space="preserve"> and professional student</w:t>
      </w:r>
      <w:r w:rsidRPr="00470486">
        <w:rPr>
          <w:rFonts w:ascii="Cambria" w:hAnsi="Cambria" w:cs="Times New Roman"/>
          <w:color w:val="000000"/>
        </w:rPr>
        <w:t xml:space="preserve"> you are</w:t>
      </w:r>
      <w:r w:rsidR="003F4BF9">
        <w:rPr>
          <w:rFonts w:ascii="Cambria" w:hAnsi="Cambria" w:cs="Times New Roman"/>
          <w:color w:val="000000"/>
        </w:rPr>
        <w:t>.</w:t>
      </w:r>
      <w:r w:rsidRPr="00470486">
        <w:rPr>
          <w:rFonts w:ascii="Cambria" w:hAnsi="Cambria" w:cs="Times New Roman"/>
          <w:color w:val="000000"/>
        </w:rPr>
        <w:t xml:space="preserve"> </w:t>
      </w:r>
      <w:r w:rsidR="003F4BF9">
        <w:rPr>
          <w:rFonts w:ascii="Cambria" w:hAnsi="Cambria" w:cs="Times New Roman"/>
          <w:color w:val="000000"/>
        </w:rPr>
        <w:t xml:space="preserve">This mean, you will design your site with carefully chosen </w:t>
      </w:r>
      <w:r w:rsidRPr="00470486">
        <w:rPr>
          <w:rFonts w:ascii="Cambria" w:hAnsi="Cambria" w:cs="Times New Roman"/>
          <w:color w:val="000000"/>
        </w:rPr>
        <w:t>graphics, images a</w:t>
      </w:r>
      <w:r w:rsidR="003F4BF9">
        <w:rPr>
          <w:rFonts w:ascii="Cambria" w:hAnsi="Cambria" w:cs="Times New Roman"/>
          <w:color w:val="000000"/>
        </w:rPr>
        <w:t xml:space="preserve">nd colors that blend your personal and professional identities to create an accurate representation of who you are.  </w:t>
      </w:r>
      <w:r w:rsidRPr="00470486">
        <w:rPr>
          <w:rFonts w:ascii="Cambria" w:hAnsi="Cambria" w:cs="Times New Roman"/>
          <w:color w:val="000000"/>
        </w:rPr>
        <w:t>Your personal style and aesthetic should add to the originality of the site, but it should</w:t>
      </w:r>
      <w:r w:rsidR="003F4BF9">
        <w:rPr>
          <w:rFonts w:ascii="Cambria" w:hAnsi="Cambria" w:cs="Times New Roman"/>
          <w:color w:val="000000"/>
        </w:rPr>
        <w:t xml:space="preserve"> not distract from the content.  Keep your site clean and simple enough for anyone to navigate.  </w:t>
      </w:r>
      <w:r w:rsidRPr="00470486">
        <w:rPr>
          <w:rFonts w:ascii="Cambria" w:hAnsi="Cambria" w:cs="Times New Roman"/>
          <w:color w:val="000000"/>
        </w:rPr>
        <w:t xml:space="preserve">For example, you will want to keep the font style easy to read and consistent throughout the site. </w:t>
      </w:r>
    </w:p>
    <w:p w:rsidR="00470486" w:rsidRPr="00470486" w:rsidRDefault="00470486" w:rsidP="00470486">
      <w:pPr>
        <w:rPr>
          <w:rFonts w:ascii="Times" w:eastAsia="Times New Roman" w:hAnsi="Times" w:cs="Times New Roman"/>
          <w:sz w:val="20"/>
          <w:szCs w:val="20"/>
        </w:rPr>
      </w:pPr>
      <w:r w:rsidRPr="00470486">
        <w:rPr>
          <w:rFonts w:ascii="Times" w:eastAsia="Times New Roman" w:hAnsi="Times" w:cs="Times New Roman"/>
          <w:sz w:val="20"/>
          <w:szCs w:val="20"/>
        </w:rPr>
        <w:br/>
      </w: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b/>
          <w:bCs/>
          <w:color w:val="000000"/>
        </w:rPr>
        <w:t xml:space="preserve">Contents: </w:t>
      </w: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color w:val="000000"/>
        </w:rPr>
        <w:t>Writing</w:t>
      </w:r>
    </w:p>
    <w:p w:rsidR="00470486" w:rsidRPr="003F4BF9" w:rsidRDefault="00470486" w:rsidP="003F4BF9">
      <w:pPr>
        <w:ind w:left="720"/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color w:val="000000"/>
        </w:rPr>
        <w:t xml:space="preserve">You will need a </w:t>
      </w:r>
      <w:r w:rsidRPr="003F4BF9">
        <w:rPr>
          <w:rFonts w:ascii="Cambria" w:hAnsi="Cambria" w:cs="Times New Roman"/>
          <w:b/>
          <w:color w:val="000000"/>
        </w:rPr>
        <w:t>minimum</w:t>
      </w:r>
      <w:r w:rsidRPr="00470486">
        <w:rPr>
          <w:rFonts w:ascii="Cambria" w:hAnsi="Cambria" w:cs="Times New Roman"/>
          <w:color w:val="000000"/>
        </w:rPr>
        <w:t xml:space="preserve"> of </w:t>
      </w:r>
      <w:r w:rsidRPr="000E47CB">
        <w:rPr>
          <w:rFonts w:ascii="Cambria" w:hAnsi="Cambria" w:cs="Times New Roman"/>
          <w:b/>
          <w:color w:val="000000"/>
        </w:rPr>
        <w:t>one</w:t>
      </w:r>
      <w:r w:rsidRPr="00470486">
        <w:rPr>
          <w:rFonts w:ascii="Cambria" w:hAnsi="Cambria" w:cs="Times New Roman"/>
          <w:color w:val="000000"/>
        </w:rPr>
        <w:t xml:space="preserve"> piece for each of the following genres for writing:</w:t>
      </w:r>
    </w:p>
    <w:p w:rsidR="00470486" w:rsidRDefault="00470486" w:rsidP="00470486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</w:rPr>
      </w:pPr>
      <w:r w:rsidRPr="00470486">
        <w:rPr>
          <w:rFonts w:ascii="Cambria" w:hAnsi="Cambria" w:cs="Times New Roman"/>
          <w:color w:val="000000"/>
        </w:rPr>
        <w:t>Informational</w:t>
      </w:r>
      <w:r w:rsidR="000E47CB">
        <w:rPr>
          <w:rFonts w:ascii="Cambria" w:hAnsi="Cambria" w:cs="Times New Roman"/>
          <w:color w:val="000000"/>
        </w:rPr>
        <w:t>/expository</w:t>
      </w:r>
      <w:r w:rsidRPr="00470486">
        <w:rPr>
          <w:rFonts w:ascii="Cambria" w:hAnsi="Cambria" w:cs="Times New Roman"/>
          <w:color w:val="000000"/>
        </w:rPr>
        <w:t xml:space="preserve"> writing (</w:t>
      </w:r>
      <w:r w:rsidR="003F4BF9">
        <w:rPr>
          <w:rFonts w:ascii="Cambria" w:hAnsi="Cambria" w:cs="Times New Roman"/>
          <w:color w:val="000000"/>
        </w:rPr>
        <w:t>literary analysis essay</w:t>
      </w:r>
      <w:r w:rsidRPr="00470486">
        <w:rPr>
          <w:rFonts w:ascii="Cambria" w:hAnsi="Cambria" w:cs="Times New Roman"/>
          <w:color w:val="000000"/>
        </w:rPr>
        <w:t>)</w:t>
      </w:r>
    </w:p>
    <w:p w:rsidR="003F4BF9" w:rsidRPr="00470486" w:rsidRDefault="003F4BF9" w:rsidP="00470486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Informational</w:t>
      </w:r>
      <w:r w:rsidR="000E47CB">
        <w:rPr>
          <w:rFonts w:ascii="Cambria" w:hAnsi="Cambria" w:cs="Times New Roman"/>
          <w:color w:val="000000"/>
        </w:rPr>
        <w:t>/expository</w:t>
      </w:r>
      <w:r>
        <w:rPr>
          <w:rFonts w:ascii="Cambria" w:hAnsi="Cambria" w:cs="Times New Roman"/>
          <w:color w:val="000000"/>
        </w:rPr>
        <w:t xml:space="preserve"> writing (literary analysis paragraph)</w:t>
      </w:r>
    </w:p>
    <w:p w:rsidR="00470486" w:rsidRPr="00470486" w:rsidRDefault="003F4BF9" w:rsidP="00470486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Informational</w:t>
      </w:r>
      <w:r w:rsidR="000E47CB">
        <w:rPr>
          <w:rFonts w:ascii="Cambria" w:hAnsi="Cambria" w:cs="Times New Roman"/>
          <w:color w:val="000000"/>
        </w:rPr>
        <w:t>/expository</w:t>
      </w:r>
      <w:r>
        <w:rPr>
          <w:rFonts w:ascii="Cambria" w:hAnsi="Cambria" w:cs="Times New Roman"/>
          <w:color w:val="000000"/>
        </w:rPr>
        <w:t xml:space="preserve"> writing (</w:t>
      </w:r>
      <w:r w:rsidR="000E47CB">
        <w:rPr>
          <w:rFonts w:ascii="Cambria" w:hAnsi="Cambria" w:cs="Times New Roman"/>
          <w:color w:val="000000"/>
        </w:rPr>
        <w:t>non-literary analysis essay</w:t>
      </w:r>
      <w:r>
        <w:rPr>
          <w:rFonts w:ascii="Cambria" w:hAnsi="Cambria" w:cs="Times New Roman"/>
          <w:color w:val="000000"/>
        </w:rPr>
        <w:t>)</w:t>
      </w:r>
    </w:p>
    <w:p w:rsidR="000E47CB" w:rsidRDefault="000E47CB" w:rsidP="00470486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Informational/expository writing (non-literary analysis paragraph)</w:t>
      </w:r>
    </w:p>
    <w:p w:rsidR="00470486" w:rsidRDefault="00470486" w:rsidP="00470486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</w:rPr>
      </w:pPr>
      <w:r w:rsidRPr="00470486">
        <w:rPr>
          <w:rFonts w:ascii="Cambria" w:hAnsi="Cambria" w:cs="Times New Roman"/>
          <w:color w:val="000000"/>
        </w:rPr>
        <w:t>Narrative</w:t>
      </w:r>
      <w:r w:rsidR="000E47CB">
        <w:rPr>
          <w:rFonts w:ascii="Cambria" w:hAnsi="Cambria" w:cs="Times New Roman"/>
          <w:color w:val="000000"/>
        </w:rPr>
        <w:t xml:space="preserve"> writing</w:t>
      </w:r>
      <w:r w:rsidR="009D04D2">
        <w:rPr>
          <w:rFonts w:ascii="Cambria" w:hAnsi="Cambria" w:cs="Times New Roman"/>
          <w:color w:val="000000"/>
        </w:rPr>
        <w:t xml:space="preserve"> (personal narrative)</w:t>
      </w:r>
    </w:p>
    <w:p w:rsidR="009D04D2" w:rsidRPr="00470486" w:rsidRDefault="009D04D2" w:rsidP="00470486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Narrative writing (fictional narrative)</w:t>
      </w:r>
    </w:p>
    <w:p w:rsidR="00470486" w:rsidRDefault="000E47CB" w:rsidP="00470486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Argumentative writing (persuasive essay)</w:t>
      </w:r>
    </w:p>
    <w:p w:rsidR="00470486" w:rsidRPr="000E47CB" w:rsidRDefault="000E47CB" w:rsidP="000E47CB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Argumentative writing (persuasive paragraph)</w:t>
      </w:r>
    </w:p>
    <w:p w:rsidR="00470486" w:rsidRPr="000E47CB" w:rsidRDefault="000E47CB" w:rsidP="00470486">
      <w:pPr>
        <w:numPr>
          <w:ilvl w:val="0"/>
          <w:numId w:val="2"/>
        </w:numPr>
        <w:ind w:left="1440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Other</w:t>
      </w:r>
      <w:r w:rsidR="00470486" w:rsidRPr="000E47CB">
        <w:rPr>
          <w:rFonts w:ascii="Times" w:eastAsia="Times New Roman" w:hAnsi="Times" w:cs="Times New Roman"/>
          <w:sz w:val="20"/>
          <w:szCs w:val="20"/>
        </w:rPr>
        <w:br/>
      </w: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color w:val="000000"/>
        </w:rPr>
        <w:t xml:space="preserve">Digital Pieces </w:t>
      </w:r>
    </w:p>
    <w:p w:rsidR="00470486" w:rsidRPr="00470486" w:rsidRDefault="00470486" w:rsidP="00470486">
      <w:pPr>
        <w:ind w:left="720"/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color w:val="000000"/>
        </w:rPr>
        <w:t xml:space="preserve">You will also need a </w:t>
      </w:r>
      <w:r w:rsidRPr="000E47CB">
        <w:rPr>
          <w:rFonts w:ascii="Cambria" w:hAnsi="Cambria" w:cs="Times New Roman"/>
          <w:b/>
          <w:color w:val="000000"/>
        </w:rPr>
        <w:t>minimum</w:t>
      </w:r>
      <w:r w:rsidRPr="00470486">
        <w:rPr>
          <w:rFonts w:ascii="Cambria" w:hAnsi="Cambria" w:cs="Times New Roman"/>
          <w:color w:val="000000"/>
        </w:rPr>
        <w:t xml:space="preserve"> of </w:t>
      </w:r>
      <w:r w:rsidRPr="000E47CB">
        <w:rPr>
          <w:rFonts w:ascii="Cambria" w:hAnsi="Cambria" w:cs="Times New Roman"/>
          <w:b/>
          <w:color w:val="000000"/>
        </w:rPr>
        <w:t>one</w:t>
      </w:r>
      <w:r w:rsidRPr="00470486">
        <w:rPr>
          <w:rFonts w:ascii="Cambria" w:hAnsi="Cambria" w:cs="Times New Roman"/>
          <w:color w:val="000000"/>
        </w:rPr>
        <w:t xml:space="preserve"> piece for the following digital pieces:</w:t>
      </w:r>
    </w:p>
    <w:p w:rsidR="00470486" w:rsidRPr="00470486" w:rsidRDefault="00470486" w:rsidP="00470486">
      <w:pPr>
        <w:numPr>
          <w:ilvl w:val="0"/>
          <w:numId w:val="3"/>
        </w:numPr>
        <w:ind w:left="1440"/>
        <w:textAlignment w:val="baseline"/>
        <w:rPr>
          <w:rFonts w:ascii="Cambria" w:hAnsi="Cambria" w:cs="Times New Roman"/>
          <w:color w:val="000000"/>
        </w:rPr>
      </w:pPr>
      <w:proofErr w:type="spellStart"/>
      <w:r w:rsidRPr="00470486">
        <w:rPr>
          <w:rFonts w:ascii="Cambria" w:hAnsi="Cambria" w:cs="Times New Roman"/>
          <w:color w:val="000000"/>
        </w:rPr>
        <w:t>Infographic</w:t>
      </w:r>
      <w:proofErr w:type="spellEnd"/>
    </w:p>
    <w:p w:rsidR="00470486" w:rsidRPr="00470486" w:rsidRDefault="009D04D2" w:rsidP="00470486">
      <w:pPr>
        <w:numPr>
          <w:ilvl w:val="0"/>
          <w:numId w:val="3"/>
        </w:numPr>
        <w:ind w:left="1440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Interview</w:t>
      </w:r>
    </w:p>
    <w:p w:rsidR="00470486" w:rsidRPr="00470486" w:rsidRDefault="009D04D2" w:rsidP="00470486">
      <w:pPr>
        <w:numPr>
          <w:ilvl w:val="0"/>
          <w:numId w:val="3"/>
        </w:numPr>
        <w:ind w:left="1440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Animation</w:t>
      </w:r>
    </w:p>
    <w:p w:rsidR="00470486" w:rsidRDefault="009D04D2" w:rsidP="00470486">
      <w:pPr>
        <w:numPr>
          <w:ilvl w:val="0"/>
          <w:numId w:val="3"/>
        </w:numPr>
        <w:ind w:left="1440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Collaborative short film</w:t>
      </w:r>
    </w:p>
    <w:p w:rsidR="009D04D2" w:rsidRPr="00470486" w:rsidRDefault="009D04D2" w:rsidP="00470486">
      <w:pPr>
        <w:numPr>
          <w:ilvl w:val="0"/>
          <w:numId w:val="3"/>
        </w:numPr>
        <w:ind w:left="1440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At least </w:t>
      </w:r>
      <w:r>
        <w:rPr>
          <w:rFonts w:ascii="Cambria" w:hAnsi="Cambria" w:cs="Times New Roman"/>
          <w:b/>
          <w:color w:val="000000"/>
        </w:rPr>
        <w:t xml:space="preserve">one </w:t>
      </w:r>
      <w:r>
        <w:rPr>
          <w:rFonts w:ascii="Cambria" w:hAnsi="Cambria" w:cs="Times New Roman"/>
          <w:color w:val="000000"/>
        </w:rPr>
        <w:t>video blog post</w:t>
      </w: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color w:val="000000"/>
        </w:rPr>
        <w:t xml:space="preserve">Artwork </w:t>
      </w: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color w:val="000000"/>
        </w:rPr>
        <w:t xml:space="preserve">One page of your website must be dedicated to sharing photos of your artwork. </w:t>
      </w:r>
    </w:p>
    <w:p w:rsidR="00470486" w:rsidRPr="00AC004D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Times" w:eastAsia="Times New Roman" w:hAnsi="Times" w:cs="Times New Roman"/>
          <w:sz w:val="20"/>
          <w:szCs w:val="20"/>
        </w:rPr>
        <w:lastRenderedPageBreak/>
        <w:br/>
      </w: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b/>
          <w:bCs/>
          <w:color w:val="000000"/>
        </w:rPr>
        <w:t>Editing and Revising</w:t>
      </w: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color w:val="000000"/>
        </w:rPr>
        <w:t>Each piece must reflect your abilities as a writer and student NOW. This means you will need to edit and revise EACH piece to reflect growth and development.</w:t>
      </w:r>
    </w:p>
    <w:p w:rsidR="00470486" w:rsidRPr="00470486" w:rsidRDefault="00470486" w:rsidP="00470486">
      <w:pPr>
        <w:rPr>
          <w:rFonts w:ascii="Times" w:eastAsia="Times New Roman" w:hAnsi="Times" w:cs="Times New Roman"/>
          <w:sz w:val="20"/>
          <w:szCs w:val="20"/>
        </w:rPr>
      </w:pPr>
      <w:r w:rsidRPr="00470486">
        <w:rPr>
          <w:rFonts w:ascii="Times" w:eastAsia="Times New Roman" w:hAnsi="Times" w:cs="Times New Roman"/>
          <w:sz w:val="20"/>
          <w:szCs w:val="20"/>
        </w:rPr>
        <w:br/>
      </w: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b/>
          <w:bCs/>
          <w:color w:val="000000"/>
        </w:rPr>
        <w:t>Reflective Blog Posts</w:t>
      </w: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color w:val="000000"/>
        </w:rPr>
        <w:t>As you work, y</w:t>
      </w:r>
      <w:r w:rsidR="00AC004D">
        <w:rPr>
          <w:rFonts w:ascii="Cambria" w:hAnsi="Cambria" w:cs="Times New Roman"/>
          <w:color w:val="000000"/>
        </w:rPr>
        <w:t xml:space="preserve">ou will need to post a series of </w:t>
      </w:r>
      <w:r w:rsidRPr="00470486">
        <w:rPr>
          <w:rFonts w:ascii="Cambria" w:hAnsi="Cambria" w:cs="Times New Roman"/>
          <w:color w:val="000000"/>
        </w:rPr>
        <w:t>blog posts spanning the len</w:t>
      </w:r>
      <w:r w:rsidR="00AC004D">
        <w:rPr>
          <w:rFonts w:ascii="Cambria" w:hAnsi="Cambria" w:cs="Times New Roman"/>
          <w:color w:val="000000"/>
        </w:rPr>
        <w:t>gth of your work in this class</w:t>
      </w:r>
      <w:r w:rsidRPr="00470486">
        <w:rPr>
          <w:rFonts w:ascii="Cambria" w:hAnsi="Cambria" w:cs="Times New Roman"/>
          <w:color w:val="000000"/>
        </w:rPr>
        <w:t>.</w:t>
      </w:r>
      <w:r w:rsidR="00AC004D">
        <w:rPr>
          <w:rFonts w:ascii="Cambria" w:hAnsi="Cambria" w:cs="Times New Roman"/>
          <w:color w:val="000000"/>
        </w:rPr>
        <w:t xml:space="preserve">  You should have one blog post per week.</w:t>
      </w:r>
      <w:r w:rsidRPr="00470486">
        <w:rPr>
          <w:rFonts w:ascii="Cambria" w:hAnsi="Cambria" w:cs="Times New Roman"/>
          <w:color w:val="000000"/>
        </w:rPr>
        <w:t xml:space="preserve"> Each blog post should r</w:t>
      </w:r>
      <w:r w:rsidR="00AC004D">
        <w:rPr>
          <w:rFonts w:ascii="Cambria" w:hAnsi="Cambria" w:cs="Times New Roman"/>
          <w:color w:val="000000"/>
        </w:rPr>
        <w:t>eflect on the work you do in class each week.  Some things to consider include:</w:t>
      </w:r>
    </w:p>
    <w:p w:rsidR="00AC004D" w:rsidRDefault="009D04D2" w:rsidP="00470486">
      <w:pPr>
        <w:numPr>
          <w:ilvl w:val="0"/>
          <w:numId w:val="5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Discuss</w:t>
      </w:r>
      <w:r w:rsidR="00AC004D">
        <w:rPr>
          <w:rFonts w:ascii="Cambria" w:hAnsi="Cambria" w:cs="Times New Roman"/>
          <w:color w:val="000000"/>
        </w:rPr>
        <w:t xml:space="preserve"> your thoughts and insights about the essential</w:t>
      </w:r>
      <w:r>
        <w:rPr>
          <w:rFonts w:ascii="Cambria" w:hAnsi="Cambria" w:cs="Times New Roman"/>
          <w:color w:val="000000"/>
        </w:rPr>
        <w:t xml:space="preserve"> questions for a unit or lesson.</w:t>
      </w:r>
    </w:p>
    <w:p w:rsidR="00470486" w:rsidRPr="009D04D2" w:rsidRDefault="00AC004D" w:rsidP="009D04D2">
      <w:pPr>
        <w:numPr>
          <w:ilvl w:val="0"/>
          <w:numId w:val="5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Describe the process of a writing piece that you are currently working on—challenges, triumphs, aspects of your writing that have improved, etc.</w:t>
      </w:r>
    </w:p>
    <w:p w:rsidR="00470486" w:rsidRPr="00470486" w:rsidRDefault="009D04D2" w:rsidP="00470486">
      <w:pPr>
        <w:numPr>
          <w:ilvl w:val="0"/>
          <w:numId w:val="5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Discuss your</w:t>
      </w:r>
      <w:r w:rsidR="00AC004D">
        <w:rPr>
          <w:rFonts w:ascii="Cambria" w:hAnsi="Cambria" w:cs="Times New Roman"/>
          <w:color w:val="000000"/>
        </w:rPr>
        <w:t xml:space="preserve"> thoughts and insigh</w:t>
      </w:r>
      <w:r>
        <w:rPr>
          <w:rFonts w:ascii="Cambria" w:hAnsi="Cambria" w:cs="Times New Roman"/>
          <w:color w:val="000000"/>
        </w:rPr>
        <w:t>ts on activities we do in class.</w:t>
      </w:r>
    </w:p>
    <w:p w:rsidR="00470486" w:rsidRDefault="009D04D2" w:rsidP="00470486">
      <w:pPr>
        <w:numPr>
          <w:ilvl w:val="0"/>
          <w:numId w:val="5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Analyze pieces we read in class</w:t>
      </w:r>
    </w:p>
    <w:p w:rsidR="00AC004D" w:rsidRDefault="009D04D2" w:rsidP="00470486">
      <w:pPr>
        <w:numPr>
          <w:ilvl w:val="0"/>
          <w:numId w:val="5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Describe the process of</w:t>
      </w:r>
      <w:r w:rsidR="00AC004D">
        <w:rPr>
          <w:rFonts w:ascii="Cambria" w:hAnsi="Cambria" w:cs="Times New Roman"/>
          <w:color w:val="000000"/>
        </w:rPr>
        <w:t xml:space="preserve"> learning about grammatical, pun</w:t>
      </w:r>
      <w:r>
        <w:rPr>
          <w:rFonts w:ascii="Cambria" w:hAnsi="Cambria" w:cs="Times New Roman"/>
          <w:color w:val="000000"/>
        </w:rPr>
        <w:t>ctuation, and/or capitalization—triumphs, challenges, improvement in your understanding of concepts, etc.</w:t>
      </w:r>
    </w:p>
    <w:p w:rsidR="009D04D2" w:rsidRDefault="009D04D2" w:rsidP="009D04D2">
      <w:pPr>
        <w:numPr>
          <w:ilvl w:val="0"/>
          <w:numId w:val="5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Discuss the time management aspect of your work—when you feel successful completing your work, what are roadblocks to your completion of work.</w:t>
      </w:r>
    </w:p>
    <w:p w:rsidR="009D04D2" w:rsidRPr="009D04D2" w:rsidRDefault="009D04D2" w:rsidP="009D04D2">
      <w:pPr>
        <w:ind w:left="720"/>
        <w:textAlignment w:val="baseline"/>
        <w:rPr>
          <w:rFonts w:ascii="Cambria" w:hAnsi="Cambria" w:cs="Times New Roman"/>
          <w:color w:val="000000"/>
        </w:rPr>
      </w:pP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color w:val="000000"/>
        </w:rPr>
        <w:t xml:space="preserve">I’m interested in quality, not quantity on these blogs. You are welcome to include </w:t>
      </w:r>
      <w:r w:rsidR="009D04D2">
        <w:rPr>
          <w:rFonts w:ascii="Cambria" w:hAnsi="Cambria" w:cs="Times New Roman"/>
          <w:b/>
          <w:color w:val="000000"/>
        </w:rPr>
        <w:t xml:space="preserve">relevant </w:t>
      </w:r>
      <w:r w:rsidRPr="00470486">
        <w:rPr>
          <w:rFonts w:ascii="Cambria" w:hAnsi="Cambria" w:cs="Times New Roman"/>
          <w:color w:val="000000"/>
        </w:rPr>
        <w:t>images and pictures if you want.</w:t>
      </w:r>
      <w:r w:rsidR="009D04D2">
        <w:rPr>
          <w:rFonts w:ascii="Cambria" w:hAnsi="Cambria" w:cs="Times New Roman"/>
          <w:color w:val="000000"/>
        </w:rPr>
        <w:t xml:space="preserve">  (Hint:  This means you should.)</w:t>
      </w: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color w:val="000000"/>
        </w:rPr>
        <w:t xml:space="preserve">  </w:t>
      </w:r>
    </w:p>
    <w:p w:rsidR="00470486" w:rsidRPr="00470486" w:rsidRDefault="00470486" w:rsidP="00470486">
      <w:pPr>
        <w:rPr>
          <w:rFonts w:ascii="Times" w:eastAsia="Times New Roman" w:hAnsi="Times" w:cs="Times New Roman"/>
          <w:sz w:val="20"/>
          <w:szCs w:val="20"/>
        </w:rPr>
      </w:pPr>
      <w:r w:rsidRPr="00470486">
        <w:rPr>
          <w:rFonts w:ascii="Times" w:eastAsia="Times New Roman" w:hAnsi="Times" w:cs="Times New Roman"/>
          <w:sz w:val="20"/>
          <w:szCs w:val="20"/>
        </w:rPr>
        <w:br/>
      </w:r>
    </w:p>
    <w:p w:rsidR="00470486" w:rsidRPr="00470486" w:rsidRDefault="00470486" w:rsidP="00470486">
      <w:pPr>
        <w:rPr>
          <w:rFonts w:ascii="Times" w:hAnsi="Times" w:cs="Times New Roman"/>
          <w:sz w:val="20"/>
          <w:szCs w:val="20"/>
        </w:rPr>
      </w:pPr>
      <w:r w:rsidRPr="00470486">
        <w:rPr>
          <w:rFonts w:ascii="Cambria" w:hAnsi="Cambria" w:cs="Times New Roman"/>
          <w:b/>
          <w:bCs/>
          <w:color w:val="000000"/>
        </w:rPr>
        <w:t>Details</w:t>
      </w:r>
    </w:p>
    <w:p w:rsidR="00470486" w:rsidRPr="00470486" w:rsidRDefault="00470486" w:rsidP="00470486">
      <w:pPr>
        <w:numPr>
          <w:ilvl w:val="0"/>
          <w:numId w:val="6"/>
        </w:numPr>
        <w:textAlignment w:val="baseline"/>
        <w:rPr>
          <w:rFonts w:ascii="Cambria" w:hAnsi="Cambria" w:cs="Times New Roman"/>
          <w:color w:val="000000"/>
        </w:rPr>
      </w:pPr>
      <w:r w:rsidRPr="00470486">
        <w:rPr>
          <w:rFonts w:ascii="Cambria" w:hAnsi="Cambria" w:cs="Times New Roman"/>
          <w:color w:val="000000"/>
        </w:rPr>
        <w:t xml:space="preserve">Use individual tabs with labels to separate your work. </w:t>
      </w:r>
    </w:p>
    <w:p w:rsidR="00470486" w:rsidRPr="00470486" w:rsidRDefault="00470486" w:rsidP="00470486">
      <w:pPr>
        <w:numPr>
          <w:ilvl w:val="0"/>
          <w:numId w:val="6"/>
        </w:numPr>
        <w:textAlignment w:val="baseline"/>
        <w:rPr>
          <w:rFonts w:ascii="Cambria" w:hAnsi="Cambria" w:cs="Times New Roman"/>
          <w:color w:val="000000"/>
        </w:rPr>
      </w:pPr>
      <w:r w:rsidRPr="00470486">
        <w:rPr>
          <w:rFonts w:ascii="Cambria" w:hAnsi="Cambria" w:cs="Times New Roman"/>
          <w:color w:val="000000"/>
        </w:rPr>
        <w:t>The best digital portfolios will pair written pieces wit</w:t>
      </w:r>
      <w:r w:rsidR="00AC004D">
        <w:rPr>
          <w:rFonts w:ascii="Cambria" w:hAnsi="Cambria" w:cs="Times New Roman"/>
          <w:color w:val="000000"/>
        </w:rPr>
        <w:t>h graphics and images.</w:t>
      </w:r>
    </w:p>
    <w:p w:rsidR="00470486" w:rsidRPr="00470486" w:rsidRDefault="00470486" w:rsidP="00470486">
      <w:pPr>
        <w:rPr>
          <w:rFonts w:ascii="Times" w:eastAsia="Times New Roman" w:hAnsi="Times" w:cs="Times New Roman"/>
          <w:sz w:val="20"/>
          <w:szCs w:val="20"/>
        </w:rPr>
      </w:pPr>
      <w:r w:rsidRPr="00470486">
        <w:rPr>
          <w:rFonts w:ascii="Times" w:eastAsia="Times New Roman" w:hAnsi="Times" w:cs="Times New Roman"/>
          <w:sz w:val="20"/>
          <w:szCs w:val="20"/>
        </w:rPr>
        <w:br/>
      </w:r>
      <w:r w:rsidRPr="00470486">
        <w:rPr>
          <w:rFonts w:ascii="Times" w:eastAsia="Times New Roman" w:hAnsi="Times" w:cs="Times New Roman"/>
          <w:sz w:val="20"/>
          <w:szCs w:val="20"/>
        </w:rPr>
        <w:br/>
      </w:r>
    </w:p>
    <w:p w:rsidR="003C5D22" w:rsidRDefault="003C5D22"/>
    <w:sectPr w:rsidR="003C5D22" w:rsidSect="00045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5E65"/>
    <w:multiLevelType w:val="multilevel"/>
    <w:tmpl w:val="039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87920"/>
    <w:multiLevelType w:val="multilevel"/>
    <w:tmpl w:val="2904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C4A5C"/>
    <w:multiLevelType w:val="multilevel"/>
    <w:tmpl w:val="E878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A578D"/>
    <w:multiLevelType w:val="multilevel"/>
    <w:tmpl w:val="2534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16399"/>
    <w:multiLevelType w:val="multilevel"/>
    <w:tmpl w:val="45B8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B0C47"/>
    <w:multiLevelType w:val="multilevel"/>
    <w:tmpl w:val="63DA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86"/>
    <w:rsid w:val="00045889"/>
    <w:rsid w:val="000667E6"/>
    <w:rsid w:val="000E47CB"/>
    <w:rsid w:val="003C5D22"/>
    <w:rsid w:val="003F4BF9"/>
    <w:rsid w:val="00470486"/>
    <w:rsid w:val="009D04D2"/>
    <w:rsid w:val="00AC004D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3D4C4B9-C67A-4588-BDD5-1E5FF289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4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Gunter</dc:creator>
  <cp:keywords/>
  <dc:description/>
  <cp:lastModifiedBy>snakeysne@yahoo.com</cp:lastModifiedBy>
  <cp:revision>2</cp:revision>
  <dcterms:created xsi:type="dcterms:W3CDTF">2013-12-02T22:18:00Z</dcterms:created>
  <dcterms:modified xsi:type="dcterms:W3CDTF">2013-12-02T22:18:00Z</dcterms:modified>
</cp:coreProperties>
</file>