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F" w:rsidRDefault="002D7EE6" w:rsidP="002D7EE6">
      <w:pPr>
        <w:jc w:val="center"/>
        <w:rPr>
          <w:rFonts w:ascii="Iskoola Pota" w:hAnsi="Iskoola Pota" w:cs="Iskoola Pota"/>
          <w:b/>
          <w:sz w:val="24"/>
        </w:rPr>
      </w:pPr>
      <w:r>
        <w:rPr>
          <w:rFonts w:ascii="Iskoola Pota" w:hAnsi="Iskoola Pota" w:cs="Iskoola Pota"/>
          <w:b/>
          <w:sz w:val="24"/>
        </w:rPr>
        <w:t>Understanding Respiratory Problems</w:t>
      </w:r>
    </w:p>
    <w:p w:rsidR="00206231" w:rsidRDefault="00206231" w:rsidP="00206231">
      <w:pPr>
        <w:rPr>
          <w:rFonts w:ascii="Iskoola Pota" w:hAnsi="Iskoola Pota" w:cs="Iskoola Pota"/>
          <w:b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206231" w:rsidTr="00206231">
        <w:trPr>
          <w:trHeight w:val="1699"/>
        </w:trPr>
        <w:tc>
          <w:tcPr>
            <w:tcW w:w="2159" w:type="dxa"/>
          </w:tcPr>
          <w:p w:rsidR="00206231" w:rsidRDefault="00206231" w:rsidP="00206231">
            <w:pPr>
              <w:jc w:val="center"/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>Problem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>Description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 xml:space="preserve">Causes &amp; Risk Factors (heredity, environmental, behavioral, other) 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>Communicable (i.e. is it contagious/</w:t>
            </w:r>
          </w:p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>Transferrable)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  <w:r>
              <w:rPr>
                <w:rFonts w:ascii="Iskoola Pota" w:hAnsi="Iskoola Pota" w:cs="Iskoola Pota"/>
                <w:b/>
                <w:sz w:val="24"/>
              </w:rPr>
              <w:t>How to protect against this?</w:t>
            </w:r>
          </w:p>
        </w:tc>
      </w:tr>
      <w:tr w:rsidR="00206231" w:rsidTr="00206231">
        <w:trPr>
          <w:trHeight w:val="1699"/>
        </w:trPr>
        <w:tc>
          <w:tcPr>
            <w:tcW w:w="2159" w:type="dxa"/>
          </w:tcPr>
          <w:p w:rsidR="00206231" w:rsidRPr="00206231" w:rsidRDefault="00206231" w:rsidP="00206231">
            <w:pPr>
              <w:rPr>
                <w:rFonts w:ascii="Iskoola Pota" w:hAnsi="Iskoola Pota" w:cs="Iskoola Pota"/>
                <w:sz w:val="24"/>
              </w:rPr>
            </w:pPr>
            <w:r w:rsidRPr="00206231">
              <w:rPr>
                <w:rFonts w:ascii="Iskoola Pota" w:hAnsi="Iskoola Pota" w:cs="Iskoola Pota"/>
                <w:sz w:val="24"/>
              </w:rPr>
              <w:t>Common cold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</w:tr>
      <w:tr w:rsidR="00206231" w:rsidTr="00206231">
        <w:trPr>
          <w:trHeight w:val="1699"/>
        </w:trPr>
        <w:tc>
          <w:tcPr>
            <w:tcW w:w="2159" w:type="dxa"/>
          </w:tcPr>
          <w:p w:rsidR="00206231" w:rsidRPr="00206231" w:rsidRDefault="00206231" w:rsidP="00206231">
            <w:pPr>
              <w:rPr>
                <w:rFonts w:ascii="Iskoola Pota" w:hAnsi="Iskoola Pota" w:cs="Iskoola Pota"/>
                <w:sz w:val="24"/>
              </w:rPr>
            </w:pPr>
            <w:r w:rsidRPr="00206231">
              <w:rPr>
                <w:rFonts w:ascii="Iskoola Pota" w:hAnsi="Iskoola Pota" w:cs="Iskoola Pota"/>
                <w:sz w:val="24"/>
              </w:rPr>
              <w:t>Pneumonia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</w:tr>
      <w:tr w:rsidR="00206231" w:rsidTr="00206231">
        <w:trPr>
          <w:trHeight w:val="1699"/>
        </w:trPr>
        <w:tc>
          <w:tcPr>
            <w:tcW w:w="2159" w:type="dxa"/>
          </w:tcPr>
          <w:p w:rsidR="00206231" w:rsidRPr="00206231" w:rsidRDefault="00206231" w:rsidP="00206231">
            <w:pPr>
              <w:rPr>
                <w:rFonts w:ascii="Iskoola Pota" w:hAnsi="Iskoola Pota" w:cs="Iskoola Pota"/>
                <w:sz w:val="24"/>
              </w:rPr>
            </w:pPr>
            <w:r w:rsidRPr="00206231">
              <w:rPr>
                <w:rFonts w:ascii="Iskoola Pota" w:hAnsi="Iskoola Pota" w:cs="Iskoola Pota"/>
                <w:sz w:val="24"/>
              </w:rPr>
              <w:t>Allergies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</w:tr>
      <w:tr w:rsidR="00206231" w:rsidTr="00206231">
        <w:trPr>
          <w:trHeight w:val="1699"/>
        </w:trPr>
        <w:tc>
          <w:tcPr>
            <w:tcW w:w="2159" w:type="dxa"/>
          </w:tcPr>
          <w:p w:rsidR="00206231" w:rsidRPr="00206231" w:rsidRDefault="00206231" w:rsidP="00206231">
            <w:pPr>
              <w:rPr>
                <w:rFonts w:ascii="Iskoola Pota" w:hAnsi="Iskoola Pota" w:cs="Iskoola Pota"/>
                <w:sz w:val="24"/>
              </w:rPr>
            </w:pPr>
            <w:r w:rsidRPr="00206231">
              <w:rPr>
                <w:rFonts w:ascii="Iskoola Pota" w:hAnsi="Iskoola Pota" w:cs="Iskoola Pota"/>
                <w:sz w:val="24"/>
              </w:rPr>
              <w:t>Asthma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</w:tr>
      <w:tr w:rsidR="00206231" w:rsidTr="00206231">
        <w:trPr>
          <w:trHeight w:val="1699"/>
        </w:trPr>
        <w:tc>
          <w:tcPr>
            <w:tcW w:w="2159" w:type="dxa"/>
          </w:tcPr>
          <w:p w:rsidR="00206231" w:rsidRPr="00206231" w:rsidRDefault="00206231" w:rsidP="00206231">
            <w:pPr>
              <w:rPr>
                <w:rFonts w:ascii="Iskoola Pota" w:hAnsi="Iskoola Pota" w:cs="Iskoola Pota"/>
                <w:sz w:val="24"/>
              </w:rPr>
            </w:pPr>
            <w:r>
              <w:rPr>
                <w:rFonts w:ascii="Iskoola Pota" w:hAnsi="Iskoola Pota" w:cs="Iskoola Pota"/>
                <w:sz w:val="24"/>
              </w:rPr>
              <w:t>Lung Cancer</w:t>
            </w: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  <w:tc>
          <w:tcPr>
            <w:tcW w:w="2159" w:type="dxa"/>
          </w:tcPr>
          <w:p w:rsidR="00206231" w:rsidRDefault="00206231" w:rsidP="00206231">
            <w:pPr>
              <w:rPr>
                <w:rFonts w:ascii="Iskoola Pota" w:hAnsi="Iskoola Pota" w:cs="Iskoola Pota"/>
                <w:b/>
                <w:sz w:val="24"/>
              </w:rPr>
            </w:pPr>
          </w:p>
        </w:tc>
      </w:tr>
    </w:tbl>
    <w:p w:rsidR="00206231" w:rsidRPr="00206231" w:rsidRDefault="00206231" w:rsidP="00206231">
      <w:pPr>
        <w:rPr>
          <w:rFonts w:ascii="Iskoola Pota" w:hAnsi="Iskoola Pota" w:cs="Iskoola Pota"/>
          <w:b/>
          <w:i/>
          <w:sz w:val="24"/>
        </w:rPr>
      </w:pPr>
    </w:p>
    <w:p w:rsidR="00206231" w:rsidRPr="00206231" w:rsidRDefault="00206231" w:rsidP="00206231">
      <w:pPr>
        <w:spacing w:after="0" w:line="240" w:lineRule="auto"/>
        <w:rPr>
          <w:rFonts w:cs="Iskoola Pota"/>
        </w:rPr>
      </w:pPr>
      <w:r w:rsidRPr="00206231">
        <w:rPr>
          <w:rFonts w:cs="Iskoola Pota"/>
          <w:b/>
          <w:i/>
        </w:rPr>
        <w:t>*</w:t>
      </w:r>
      <w:r w:rsidRPr="00206231">
        <w:rPr>
          <w:rFonts w:cs="Iskoola Pota"/>
          <w:b/>
          <w:i/>
        </w:rPr>
        <w:t>Behavioral</w:t>
      </w:r>
      <w:r w:rsidRPr="00206231">
        <w:rPr>
          <w:rFonts w:cs="Iskoola Pota"/>
        </w:rPr>
        <w:t>: Illnesses/diseases that are created or exacerbated by behavior or lifestyle choices, such as diet, activity level, su</w:t>
      </w:r>
      <w:r w:rsidRPr="00206231">
        <w:rPr>
          <w:rFonts w:cs="Iskoola Pota"/>
        </w:rPr>
        <w:t xml:space="preserve">bstance use (tobacco, alcohol, </w:t>
      </w:r>
      <w:r w:rsidRPr="00206231">
        <w:rPr>
          <w:rFonts w:cs="Iskoola Pota"/>
        </w:rPr>
        <w:t xml:space="preserve">drugs), stress management choices. </w:t>
      </w:r>
    </w:p>
    <w:p w:rsidR="00206231" w:rsidRPr="00206231" w:rsidRDefault="00206231" w:rsidP="00206231">
      <w:pPr>
        <w:spacing w:after="0" w:line="240" w:lineRule="auto"/>
        <w:rPr>
          <w:rFonts w:cs="Iskoola Pota"/>
        </w:rPr>
      </w:pPr>
      <w:r w:rsidRPr="00206231">
        <w:rPr>
          <w:rFonts w:cs="Iskoola Pota"/>
        </w:rPr>
        <w:t xml:space="preserve"> </w:t>
      </w:r>
    </w:p>
    <w:p w:rsidR="00206231" w:rsidRPr="00206231" w:rsidRDefault="00206231" w:rsidP="00206231">
      <w:pPr>
        <w:spacing w:after="0" w:line="240" w:lineRule="auto"/>
        <w:rPr>
          <w:rFonts w:ascii="Iskoola Pota" w:hAnsi="Iskoola Pota" w:cs="Iskoola Pota"/>
        </w:rPr>
      </w:pPr>
      <w:r w:rsidRPr="00206231">
        <w:rPr>
          <w:rFonts w:cs="Iskoola Pota"/>
          <w:b/>
          <w:i/>
        </w:rPr>
        <w:t>*</w:t>
      </w:r>
      <w:r w:rsidRPr="00206231">
        <w:rPr>
          <w:rFonts w:cs="Iskoola Pota"/>
          <w:b/>
          <w:i/>
        </w:rPr>
        <w:t>Environmental</w:t>
      </w:r>
      <w:r w:rsidRPr="00206231">
        <w:rPr>
          <w:rFonts w:cs="Iskoola Pota"/>
        </w:rPr>
        <w:t>: Illnesses/diseases that are crea</w:t>
      </w:r>
      <w:r w:rsidRPr="00206231">
        <w:rPr>
          <w:rFonts w:cs="Iskoola Pota"/>
        </w:rPr>
        <w:t xml:space="preserve">ted or exacerbated by exposure </w:t>
      </w:r>
      <w:r w:rsidRPr="00206231">
        <w:rPr>
          <w:rFonts w:cs="Iskoola Pota"/>
        </w:rPr>
        <w:t>to specific substances in the environment or env</w:t>
      </w:r>
      <w:r w:rsidRPr="00206231">
        <w:rPr>
          <w:rFonts w:cs="Iskoola Pota"/>
        </w:rPr>
        <w:t xml:space="preserve">ironmental hazards such as air </w:t>
      </w:r>
      <w:r w:rsidRPr="00206231">
        <w:rPr>
          <w:rFonts w:cs="Iskoola Pota"/>
        </w:rPr>
        <w:t>pollution, toxic wastes, secondhand smoke.</w:t>
      </w:r>
      <w:r w:rsidRPr="00206231">
        <w:rPr>
          <w:rFonts w:ascii="Iskoola Pota" w:hAnsi="Iskoola Pota" w:cs="Iskoola Pota"/>
        </w:rPr>
        <w:t xml:space="preserve"> </w:t>
      </w:r>
      <w:r w:rsidRPr="00206231">
        <w:rPr>
          <w:rFonts w:ascii="Iskoola Pota" w:hAnsi="Iskoola Pota" w:cs="Iskoola Pota"/>
          <w:b/>
          <w:sz w:val="24"/>
        </w:rPr>
        <w:cr/>
      </w:r>
      <w:bookmarkStart w:id="0" w:name="_GoBack"/>
      <w:bookmarkEnd w:id="0"/>
    </w:p>
    <w:sectPr w:rsidR="00206231" w:rsidRPr="00206231" w:rsidSect="002062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5E" w:rsidRDefault="00FE475E" w:rsidP="002D7EE6">
      <w:pPr>
        <w:spacing w:after="0" w:line="240" w:lineRule="auto"/>
      </w:pPr>
      <w:r>
        <w:separator/>
      </w:r>
    </w:p>
  </w:endnote>
  <w:endnote w:type="continuationSeparator" w:id="0">
    <w:p w:rsidR="00FE475E" w:rsidRDefault="00FE475E" w:rsidP="002D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5E" w:rsidRDefault="00FE475E" w:rsidP="002D7EE6">
      <w:pPr>
        <w:spacing w:after="0" w:line="240" w:lineRule="auto"/>
      </w:pPr>
      <w:r>
        <w:separator/>
      </w:r>
    </w:p>
  </w:footnote>
  <w:footnote w:type="continuationSeparator" w:id="0">
    <w:p w:rsidR="00FE475E" w:rsidRDefault="00FE475E" w:rsidP="002D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EE6" w:rsidRDefault="002D7EE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E6"/>
    <w:rsid w:val="00206231"/>
    <w:rsid w:val="002D7EE6"/>
    <w:rsid w:val="0071250E"/>
    <w:rsid w:val="00A121AF"/>
    <w:rsid w:val="00ED6FC2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9432D-24C1-4631-BDC0-390726C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E6"/>
  </w:style>
  <w:style w:type="paragraph" w:styleId="Footer">
    <w:name w:val="footer"/>
    <w:basedOn w:val="Normal"/>
    <w:link w:val="FooterChar"/>
    <w:uiPriority w:val="99"/>
    <w:unhideWhenUsed/>
    <w:rsid w:val="002D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E6"/>
  </w:style>
  <w:style w:type="table" w:styleId="TableGrid">
    <w:name w:val="Table Grid"/>
    <w:basedOn w:val="TableNormal"/>
    <w:uiPriority w:val="39"/>
    <w:rsid w:val="0020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2</cp:revision>
  <dcterms:created xsi:type="dcterms:W3CDTF">2014-04-01T03:49:00Z</dcterms:created>
  <dcterms:modified xsi:type="dcterms:W3CDTF">2014-04-01T03:59:00Z</dcterms:modified>
</cp:coreProperties>
</file>